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B62" w:rsidRPr="00325066" w:rsidRDefault="006E0B62" w:rsidP="006E0B62">
      <w:pPr>
        <w:spacing w:after="0" w:line="240" w:lineRule="auto"/>
        <w:jc w:val="center"/>
        <w:rPr>
          <w:rFonts w:ascii="Times New Roman" w:hAnsi="Times New Roman" w:cs="Times New Roman"/>
        </w:rPr>
      </w:pPr>
    </w:p>
    <w:p w:rsidR="006E0B62" w:rsidRPr="00325066" w:rsidRDefault="006E0B62" w:rsidP="006E0B62">
      <w:pPr>
        <w:spacing w:after="0" w:line="240" w:lineRule="auto"/>
        <w:jc w:val="center"/>
        <w:rPr>
          <w:rFonts w:ascii="Times New Roman" w:hAnsi="Times New Roman" w:cs="Times New Roman"/>
        </w:rPr>
      </w:pPr>
      <w:r w:rsidRPr="00325066">
        <w:rPr>
          <w:rFonts w:ascii="Times New Roman" w:hAnsi="Times New Roman" w:cs="Times New Roman"/>
          <w:noProof/>
          <w:lang w:val="en-US"/>
        </w:rPr>
        <w:drawing>
          <wp:inline distT="0" distB="0" distL="0" distR="0">
            <wp:extent cx="1225550" cy="1176655"/>
            <wp:effectExtent l="19050" t="0" r="0" b="0"/>
            <wp:docPr id="4" name="Picture 2" descr="diknas"/>
            <wp:cNvGraphicFramePr/>
            <a:graphic xmlns:a="http://schemas.openxmlformats.org/drawingml/2006/main">
              <a:graphicData uri="http://schemas.openxmlformats.org/drawingml/2006/picture">
                <pic:pic xmlns:pic="http://schemas.openxmlformats.org/drawingml/2006/picture">
                  <pic:nvPicPr>
                    <pic:cNvPr id="0" name="Picture 5" descr="dikna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5550" cy="1176655"/>
                    </a:xfrm>
                    <a:prstGeom prst="rect">
                      <a:avLst/>
                    </a:prstGeom>
                    <a:noFill/>
                  </pic:spPr>
                </pic:pic>
              </a:graphicData>
            </a:graphic>
          </wp:inline>
        </w:drawing>
      </w:r>
    </w:p>
    <w:p w:rsidR="006E0B62" w:rsidRPr="00325066" w:rsidRDefault="006E0B62" w:rsidP="006E0B62">
      <w:pPr>
        <w:spacing w:after="0" w:line="240" w:lineRule="auto"/>
        <w:jc w:val="center"/>
        <w:rPr>
          <w:rFonts w:ascii="Times New Roman" w:hAnsi="Times New Roman" w:cs="Times New Roman"/>
          <w:lang w:val="en-US"/>
        </w:rPr>
      </w:pPr>
    </w:p>
    <w:p w:rsidR="006E0B62" w:rsidRPr="00325066" w:rsidRDefault="006E0B62" w:rsidP="006E0B62">
      <w:pPr>
        <w:spacing w:after="0" w:line="240" w:lineRule="auto"/>
        <w:jc w:val="center"/>
        <w:rPr>
          <w:rFonts w:ascii="Times New Roman" w:hAnsi="Times New Roman" w:cs="Times New Roman"/>
          <w:lang w:val="en-US"/>
        </w:rPr>
      </w:pPr>
    </w:p>
    <w:p w:rsidR="006E0B62" w:rsidRPr="00325066" w:rsidRDefault="006E0B62" w:rsidP="006E0B62">
      <w:pPr>
        <w:spacing w:after="0" w:line="240" w:lineRule="auto"/>
        <w:jc w:val="center"/>
        <w:rPr>
          <w:rFonts w:ascii="Times New Roman" w:eastAsia="Calibri" w:hAnsi="Times New Roman" w:cs="Times New Roman"/>
          <w:b/>
          <w:noProof/>
          <w:sz w:val="72"/>
          <w:szCs w:val="72"/>
        </w:rPr>
      </w:pPr>
      <w:r w:rsidRPr="00325066">
        <w:rPr>
          <w:rFonts w:ascii="Times New Roman" w:eastAsia="Calibri" w:hAnsi="Times New Roman" w:cs="Times New Roman"/>
          <w:b/>
          <w:noProof/>
          <w:sz w:val="72"/>
          <w:szCs w:val="72"/>
        </w:rPr>
        <w:t>KURIKULUM 2013</w:t>
      </w:r>
    </w:p>
    <w:p w:rsidR="006E0B62" w:rsidRPr="00325066" w:rsidRDefault="006E0B62" w:rsidP="006E0B62">
      <w:pPr>
        <w:spacing w:after="0" w:line="240" w:lineRule="auto"/>
        <w:jc w:val="center"/>
        <w:rPr>
          <w:rFonts w:ascii="Times New Roman" w:eastAsia="Calibri" w:hAnsi="Times New Roman" w:cs="Times New Roman"/>
          <w:b/>
          <w:noProof/>
          <w:sz w:val="52"/>
          <w:szCs w:val="72"/>
        </w:rPr>
      </w:pPr>
    </w:p>
    <w:p w:rsidR="006E0B62" w:rsidRDefault="006E0B62" w:rsidP="006E0B62">
      <w:pPr>
        <w:spacing w:after="0" w:line="240" w:lineRule="auto"/>
        <w:jc w:val="center"/>
        <w:rPr>
          <w:rFonts w:ascii="Times New Roman" w:eastAsia="Calibri" w:hAnsi="Times New Roman" w:cs="Times New Roman"/>
          <w:b/>
          <w:noProof/>
          <w:sz w:val="48"/>
          <w:szCs w:val="72"/>
          <w:lang w:val="en-US"/>
        </w:rPr>
      </w:pPr>
    </w:p>
    <w:p w:rsidR="006E0B62" w:rsidRDefault="006E0B62" w:rsidP="006E0B62">
      <w:pPr>
        <w:spacing w:after="0" w:line="240" w:lineRule="auto"/>
        <w:jc w:val="center"/>
        <w:rPr>
          <w:rFonts w:ascii="Times New Roman" w:eastAsia="Calibri" w:hAnsi="Times New Roman" w:cs="Times New Roman"/>
          <w:b/>
          <w:noProof/>
          <w:sz w:val="48"/>
          <w:szCs w:val="72"/>
          <w:lang w:val="en-US"/>
        </w:rPr>
      </w:pPr>
    </w:p>
    <w:p w:rsidR="006E0B62" w:rsidRPr="006E0B62" w:rsidRDefault="006E0B62" w:rsidP="006E0B62">
      <w:pPr>
        <w:spacing w:after="0" w:line="240" w:lineRule="auto"/>
        <w:jc w:val="center"/>
        <w:rPr>
          <w:rFonts w:ascii="Times New Roman" w:eastAsia="Calibri" w:hAnsi="Times New Roman" w:cs="Times New Roman"/>
          <w:b/>
          <w:noProof/>
          <w:sz w:val="48"/>
          <w:szCs w:val="72"/>
          <w:lang w:val="en-US"/>
        </w:rPr>
      </w:pPr>
    </w:p>
    <w:p w:rsidR="006E0B62" w:rsidRPr="00325066" w:rsidRDefault="006E0B62" w:rsidP="006E0B62">
      <w:pPr>
        <w:spacing w:after="0" w:line="240" w:lineRule="auto"/>
        <w:jc w:val="center"/>
        <w:rPr>
          <w:rFonts w:ascii="Times New Roman" w:eastAsia="Calibri" w:hAnsi="Times New Roman" w:cs="Times New Roman"/>
          <w:b/>
          <w:noProof/>
          <w:sz w:val="48"/>
          <w:szCs w:val="72"/>
        </w:rPr>
      </w:pPr>
    </w:p>
    <w:p w:rsidR="006E0B62" w:rsidRPr="00325066" w:rsidRDefault="00DC467B" w:rsidP="006E0B62">
      <w:pPr>
        <w:spacing w:after="0" w:line="240" w:lineRule="auto"/>
        <w:jc w:val="center"/>
        <w:rPr>
          <w:rFonts w:ascii="Times New Roman" w:eastAsia="Calibri" w:hAnsi="Times New Roman" w:cs="Times New Roman"/>
          <w:b/>
          <w:noProof/>
          <w:sz w:val="72"/>
          <w:szCs w:val="72"/>
        </w:rPr>
      </w:pPr>
      <w:r>
        <w:rPr>
          <w:rFonts w:ascii="Times New Roman" w:eastAsia="Calibri" w:hAnsi="Times New Roman" w:cs="Times New Roman"/>
          <w:b/>
          <w:noProof/>
          <w:sz w:val="52"/>
          <w:szCs w:val="72"/>
          <w:lang w:val="en-US"/>
        </w:rPr>
        <w:t>SMP/MTs</w:t>
      </w:r>
      <w:r w:rsidR="006E0B62" w:rsidRPr="00325066">
        <w:rPr>
          <w:rFonts w:ascii="Times New Roman" w:eastAsia="Calibri" w:hAnsi="Times New Roman" w:cs="Times New Roman"/>
          <w:b/>
          <w:noProof/>
          <w:sz w:val="72"/>
          <w:szCs w:val="72"/>
        </w:rPr>
        <w:t xml:space="preserve"> </w:t>
      </w:r>
    </w:p>
    <w:p w:rsidR="006E0B62" w:rsidRPr="00325066" w:rsidRDefault="006E0B62" w:rsidP="006E0B62">
      <w:pPr>
        <w:spacing w:after="0" w:line="240" w:lineRule="auto"/>
        <w:jc w:val="center"/>
        <w:rPr>
          <w:rFonts w:ascii="Times New Roman" w:hAnsi="Times New Roman" w:cs="Times New Roman"/>
          <w:sz w:val="32"/>
          <w:szCs w:val="36"/>
        </w:rPr>
      </w:pPr>
    </w:p>
    <w:p w:rsidR="006E0B62" w:rsidRPr="00DC467B" w:rsidRDefault="00DC467B" w:rsidP="00DC467B">
      <w:pPr>
        <w:spacing w:after="0" w:line="240" w:lineRule="auto"/>
        <w:jc w:val="center"/>
        <w:rPr>
          <w:rFonts w:ascii="Times New Roman" w:eastAsia="Calibri" w:hAnsi="Times New Roman" w:cs="Times New Roman"/>
          <w:b/>
          <w:noProof/>
          <w:sz w:val="32"/>
          <w:szCs w:val="36"/>
          <w:lang w:val="en-US"/>
        </w:rPr>
      </w:pPr>
      <w:r>
        <w:rPr>
          <w:rFonts w:ascii="Times New Roman" w:eastAsia="Calibri" w:hAnsi="Times New Roman" w:cs="Times New Roman"/>
          <w:b/>
          <w:noProof/>
          <w:sz w:val="32"/>
          <w:szCs w:val="36"/>
          <w:lang w:val="en-US"/>
        </w:rPr>
        <w:t>MATA PELAJARAN ILMU PENGETAHUAN SOSIAL</w:t>
      </w:r>
    </w:p>
    <w:p w:rsidR="006E0B62" w:rsidRPr="00325066" w:rsidRDefault="006E0B62" w:rsidP="006E0B62">
      <w:pPr>
        <w:spacing w:after="0" w:line="240" w:lineRule="auto"/>
        <w:rPr>
          <w:rFonts w:ascii="Times New Roman" w:hAnsi="Times New Roman" w:cs="Times New Roman"/>
          <w:sz w:val="20"/>
        </w:rPr>
      </w:pPr>
    </w:p>
    <w:p w:rsidR="006E0B62" w:rsidRPr="00325066" w:rsidRDefault="006E0B62" w:rsidP="006E0B62">
      <w:pPr>
        <w:spacing w:after="0" w:line="240" w:lineRule="auto"/>
        <w:jc w:val="center"/>
        <w:rPr>
          <w:rFonts w:ascii="Times New Roman" w:eastAsia="Calibri" w:hAnsi="Times New Roman" w:cs="Times New Roman"/>
          <w:b/>
          <w:noProof/>
          <w:sz w:val="32"/>
          <w:szCs w:val="36"/>
        </w:rPr>
      </w:pPr>
    </w:p>
    <w:p w:rsidR="006E0B62" w:rsidRPr="00325066" w:rsidRDefault="006E0B62" w:rsidP="006E0B62">
      <w:pPr>
        <w:spacing w:after="0" w:line="240" w:lineRule="auto"/>
        <w:jc w:val="center"/>
        <w:rPr>
          <w:rFonts w:ascii="Times New Roman" w:eastAsia="Calibri" w:hAnsi="Times New Roman" w:cs="Times New Roman"/>
          <w:b/>
          <w:noProof/>
          <w:sz w:val="32"/>
          <w:szCs w:val="36"/>
        </w:rPr>
      </w:pPr>
    </w:p>
    <w:p w:rsidR="006E0B62" w:rsidRPr="00325066" w:rsidRDefault="006E0B62" w:rsidP="006E0B62">
      <w:pPr>
        <w:spacing w:after="0" w:line="240" w:lineRule="auto"/>
        <w:jc w:val="center"/>
        <w:rPr>
          <w:rFonts w:ascii="Times New Roman" w:eastAsia="Calibri" w:hAnsi="Times New Roman" w:cs="Times New Roman"/>
          <w:b/>
          <w:noProof/>
          <w:sz w:val="32"/>
          <w:szCs w:val="36"/>
        </w:rPr>
      </w:pPr>
    </w:p>
    <w:p w:rsidR="006E0B62" w:rsidRPr="00325066" w:rsidRDefault="006E0B62" w:rsidP="006E0B62">
      <w:pPr>
        <w:spacing w:after="0" w:line="240" w:lineRule="auto"/>
        <w:jc w:val="center"/>
        <w:rPr>
          <w:rFonts w:ascii="Times New Roman" w:eastAsia="Calibri" w:hAnsi="Times New Roman" w:cs="Times New Roman"/>
          <w:b/>
          <w:noProof/>
          <w:sz w:val="32"/>
          <w:szCs w:val="36"/>
        </w:rPr>
      </w:pPr>
    </w:p>
    <w:p w:rsidR="006E0B62" w:rsidRPr="00325066" w:rsidRDefault="006E0B62" w:rsidP="006E0B62">
      <w:pPr>
        <w:spacing w:after="0" w:line="240" w:lineRule="auto"/>
        <w:jc w:val="center"/>
        <w:rPr>
          <w:rFonts w:ascii="Times New Roman" w:eastAsia="Calibri" w:hAnsi="Times New Roman" w:cs="Times New Roman"/>
          <w:b/>
          <w:noProof/>
          <w:sz w:val="32"/>
          <w:szCs w:val="36"/>
        </w:rPr>
      </w:pPr>
    </w:p>
    <w:p w:rsidR="006E0B62" w:rsidRPr="00325066" w:rsidRDefault="006E0B62" w:rsidP="006E0B62">
      <w:pPr>
        <w:spacing w:after="0" w:line="240" w:lineRule="auto"/>
        <w:jc w:val="center"/>
        <w:rPr>
          <w:rFonts w:ascii="Times New Roman" w:eastAsia="Calibri" w:hAnsi="Times New Roman" w:cs="Times New Roman"/>
          <w:b/>
          <w:noProof/>
          <w:sz w:val="32"/>
          <w:szCs w:val="36"/>
        </w:rPr>
      </w:pPr>
    </w:p>
    <w:p w:rsidR="006E0B62" w:rsidRPr="00325066" w:rsidRDefault="006E0B62" w:rsidP="006E0B62">
      <w:pPr>
        <w:spacing w:after="0" w:line="240" w:lineRule="auto"/>
        <w:jc w:val="center"/>
        <w:rPr>
          <w:rFonts w:ascii="Times New Roman" w:eastAsia="Calibri" w:hAnsi="Times New Roman" w:cs="Times New Roman"/>
          <w:b/>
          <w:noProof/>
          <w:sz w:val="32"/>
          <w:szCs w:val="36"/>
        </w:rPr>
      </w:pPr>
    </w:p>
    <w:p w:rsidR="006E0B62" w:rsidRPr="00325066" w:rsidRDefault="006E0B62" w:rsidP="006E0B62">
      <w:pPr>
        <w:spacing w:after="0" w:line="240" w:lineRule="auto"/>
        <w:jc w:val="center"/>
        <w:rPr>
          <w:rFonts w:ascii="Times New Roman" w:eastAsia="Calibri" w:hAnsi="Times New Roman" w:cs="Times New Roman"/>
          <w:b/>
          <w:noProof/>
          <w:sz w:val="32"/>
          <w:szCs w:val="36"/>
        </w:rPr>
      </w:pPr>
    </w:p>
    <w:p w:rsidR="006E0B62" w:rsidRPr="00325066" w:rsidRDefault="006E0B62" w:rsidP="006E0B62">
      <w:pPr>
        <w:spacing w:after="0" w:line="240" w:lineRule="auto"/>
        <w:jc w:val="center"/>
        <w:rPr>
          <w:rFonts w:ascii="Times New Roman" w:eastAsia="Calibri" w:hAnsi="Times New Roman" w:cs="Times New Roman"/>
          <w:b/>
          <w:noProof/>
          <w:sz w:val="32"/>
          <w:szCs w:val="36"/>
        </w:rPr>
      </w:pPr>
    </w:p>
    <w:p w:rsidR="006E0B62" w:rsidRPr="00325066" w:rsidRDefault="006E0B62" w:rsidP="006E0B62">
      <w:pPr>
        <w:spacing w:after="0" w:line="240" w:lineRule="auto"/>
        <w:jc w:val="center"/>
        <w:rPr>
          <w:rFonts w:ascii="Times New Roman" w:eastAsia="Calibri" w:hAnsi="Times New Roman" w:cs="Times New Roman"/>
          <w:b/>
          <w:noProof/>
          <w:sz w:val="32"/>
          <w:szCs w:val="36"/>
        </w:rPr>
      </w:pPr>
    </w:p>
    <w:p w:rsidR="006E0B62" w:rsidRPr="00325066" w:rsidRDefault="006E0B62" w:rsidP="006E0B62">
      <w:pPr>
        <w:spacing w:after="0" w:line="240" w:lineRule="auto"/>
        <w:jc w:val="center"/>
        <w:rPr>
          <w:rFonts w:ascii="Times New Roman" w:hAnsi="Times New Roman" w:cs="Times New Roman"/>
          <w:b/>
          <w:sz w:val="32"/>
          <w:lang w:val="en-US"/>
        </w:rPr>
      </w:pPr>
    </w:p>
    <w:p w:rsidR="006E0B62" w:rsidRPr="00325066" w:rsidRDefault="006E0B62" w:rsidP="006E0B62">
      <w:pPr>
        <w:spacing w:after="0" w:line="240" w:lineRule="auto"/>
        <w:jc w:val="center"/>
        <w:rPr>
          <w:rFonts w:ascii="Times New Roman" w:hAnsi="Times New Roman" w:cs="Times New Roman"/>
          <w:b/>
          <w:sz w:val="32"/>
          <w:lang w:val="en-US"/>
        </w:rPr>
      </w:pPr>
    </w:p>
    <w:p w:rsidR="006E0B62" w:rsidRPr="00325066" w:rsidRDefault="006E0B62" w:rsidP="006E0B62">
      <w:pPr>
        <w:spacing w:after="0" w:line="240" w:lineRule="auto"/>
        <w:jc w:val="center"/>
        <w:rPr>
          <w:rFonts w:ascii="Times New Roman" w:hAnsi="Times New Roman" w:cs="Times New Roman"/>
          <w:b/>
          <w:sz w:val="32"/>
        </w:rPr>
      </w:pPr>
      <w:r w:rsidRPr="00325066">
        <w:rPr>
          <w:rFonts w:ascii="Times New Roman" w:hAnsi="Times New Roman" w:cs="Times New Roman"/>
          <w:b/>
          <w:sz w:val="32"/>
        </w:rPr>
        <w:t>KEMENTERIAN PENDIDIKAN DAN KEBUDAYAAN</w:t>
      </w:r>
    </w:p>
    <w:p w:rsidR="006E0B62" w:rsidRDefault="006E0B62" w:rsidP="006E0B62">
      <w:pPr>
        <w:spacing w:after="0" w:line="240" w:lineRule="auto"/>
        <w:jc w:val="center"/>
        <w:rPr>
          <w:rFonts w:ascii="Times New Roman" w:hAnsi="Times New Roman" w:cs="Times New Roman"/>
          <w:b/>
          <w:sz w:val="32"/>
          <w:lang w:val="en-US"/>
        </w:rPr>
      </w:pPr>
      <w:r w:rsidRPr="00325066">
        <w:rPr>
          <w:rFonts w:ascii="Times New Roman" w:hAnsi="Times New Roman" w:cs="Times New Roman"/>
          <w:b/>
          <w:sz w:val="32"/>
        </w:rPr>
        <w:t>2013</w:t>
      </w:r>
    </w:p>
    <w:p w:rsidR="00DC467B" w:rsidRPr="00DC467B" w:rsidRDefault="00DC467B" w:rsidP="006E0B62">
      <w:pPr>
        <w:spacing w:after="0" w:line="240" w:lineRule="auto"/>
        <w:jc w:val="center"/>
        <w:rPr>
          <w:rFonts w:ascii="Times New Roman" w:hAnsi="Times New Roman" w:cs="Times New Roman"/>
          <w:b/>
          <w:sz w:val="32"/>
          <w:lang w:val="en-US"/>
        </w:rPr>
      </w:pPr>
    </w:p>
    <w:p w:rsidR="006E0B62" w:rsidRPr="00325066" w:rsidRDefault="006E0B62" w:rsidP="006E0B62">
      <w:pPr>
        <w:rPr>
          <w:rFonts w:ascii="Times New Roman" w:hAnsi="Times New Roman" w:cs="Times New Roman"/>
        </w:rPr>
      </w:pPr>
    </w:p>
    <w:p w:rsidR="00B36103" w:rsidRPr="002F3661" w:rsidRDefault="008D760C" w:rsidP="004C76E2">
      <w:pPr>
        <w:pStyle w:val="ListParagraph"/>
        <w:numPr>
          <w:ilvl w:val="0"/>
          <w:numId w:val="27"/>
        </w:numPr>
        <w:ind w:left="426" w:hanging="426"/>
        <w:rPr>
          <w:rFonts w:ascii="Times New Roman" w:hAnsi="Times New Roman" w:cs="Times New Roman"/>
          <w:b/>
          <w:sz w:val="24"/>
          <w:szCs w:val="24"/>
        </w:rPr>
      </w:pPr>
      <w:r w:rsidRPr="002F3661">
        <w:rPr>
          <w:rFonts w:ascii="Times New Roman" w:hAnsi="Times New Roman" w:cs="Times New Roman"/>
          <w:b/>
          <w:sz w:val="24"/>
          <w:szCs w:val="24"/>
        </w:rPr>
        <w:lastRenderedPageBreak/>
        <w:t>Pengertian</w:t>
      </w:r>
    </w:p>
    <w:p w:rsidR="00B36103" w:rsidRPr="002F3661" w:rsidRDefault="00B36103" w:rsidP="004C76E2">
      <w:pPr>
        <w:pStyle w:val="ListParagraph"/>
        <w:ind w:left="426"/>
        <w:jc w:val="both"/>
        <w:rPr>
          <w:rFonts w:ascii="Times New Roman" w:hAnsi="Times New Roman" w:cs="Times New Roman"/>
          <w:sz w:val="24"/>
          <w:szCs w:val="24"/>
        </w:rPr>
      </w:pPr>
      <w:r w:rsidRPr="002F3661">
        <w:rPr>
          <w:rFonts w:ascii="Times New Roman" w:hAnsi="Times New Roman" w:cs="Times New Roman"/>
          <w:sz w:val="24"/>
          <w:szCs w:val="24"/>
        </w:rPr>
        <w:t xml:space="preserve">Ilmu Pengetahuan Sosial (IPS) merupakan mata pelajaran yang mengkaji tentang isu-isu sosial </w:t>
      </w:r>
      <w:r w:rsidR="0095736A" w:rsidRPr="002F3661">
        <w:rPr>
          <w:rFonts w:ascii="Times New Roman" w:hAnsi="Times New Roman" w:cs="Times New Roman"/>
          <w:sz w:val="24"/>
          <w:szCs w:val="24"/>
        </w:rPr>
        <w:t xml:space="preserve">dengan unsur kajiannya </w:t>
      </w:r>
      <w:r w:rsidR="00631FBE" w:rsidRPr="002F3661">
        <w:rPr>
          <w:rFonts w:ascii="Times New Roman" w:hAnsi="Times New Roman" w:cs="Times New Roman"/>
          <w:sz w:val="24"/>
          <w:szCs w:val="24"/>
        </w:rPr>
        <w:t xml:space="preserve">dalam konteks </w:t>
      </w:r>
      <w:r w:rsidRPr="002F3661">
        <w:rPr>
          <w:rFonts w:ascii="Times New Roman" w:hAnsi="Times New Roman" w:cs="Times New Roman"/>
          <w:sz w:val="24"/>
          <w:szCs w:val="24"/>
        </w:rPr>
        <w:t>peristiwa, fakta, konsep, dan generalisasi</w:t>
      </w:r>
      <w:r w:rsidR="0095736A" w:rsidRPr="002F3661">
        <w:rPr>
          <w:rFonts w:ascii="Times New Roman" w:hAnsi="Times New Roman" w:cs="Times New Roman"/>
          <w:sz w:val="24"/>
          <w:szCs w:val="24"/>
        </w:rPr>
        <w:t xml:space="preserve">. Tema yang dikaji dalam IPS adalah fenomena-fenomena yang terjadi di masyarakat baik masa lalu, masa sekarang, dan kecenderungannya di masa-masa mendatang.  </w:t>
      </w:r>
      <w:r w:rsidRPr="002F3661">
        <w:rPr>
          <w:rFonts w:ascii="Times New Roman" w:hAnsi="Times New Roman" w:cs="Times New Roman"/>
          <w:sz w:val="24"/>
          <w:szCs w:val="24"/>
        </w:rPr>
        <w:t>Pada jenjang SMP/MTs</w:t>
      </w:r>
      <w:r w:rsidR="00631FBE" w:rsidRPr="002F3661">
        <w:rPr>
          <w:rFonts w:ascii="Times New Roman" w:hAnsi="Times New Roman" w:cs="Times New Roman"/>
          <w:sz w:val="24"/>
          <w:szCs w:val="24"/>
        </w:rPr>
        <w:t>,</w:t>
      </w:r>
      <w:r w:rsidRPr="002F3661">
        <w:rPr>
          <w:rFonts w:ascii="Times New Roman" w:hAnsi="Times New Roman" w:cs="Times New Roman"/>
          <w:sz w:val="24"/>
          <w:szCs w:val="24"/>
        </w:rPr>
        <w:t xml:space="preserve"> mata pelajaran IPS memuat materi Geografi, Sejarah, Sosiologi, dan Ekonomi.</w:t>
      </w:r>
      <w:r w:rsidR="0095736A" w:rsidRPr="002F3661">
        <w:rPr>
          <w:rFonts w:ascii="Times New Roman" w:hAnsi="Times New Roman" w:cs="Times New Roman"/>
          <w:sz w:val="24"/>
          <w:szCs w:val="24"/>
        </w:rPr>
        <w:t xml:space="preserve"> </w:t>
      </w:r>
      <w:r w:rsidR="00BB79BF" w:rsidRPr="002F3661">
        <w:rPr>
          <w:rFonts w:ascii="Times New Roman" w:hAnsi="Times New Roman" w:cs="Times New Roman"/>
          <w:sz w:val="24"/>
          <w:szCs w:val="24"/>
        </w:rPr>
        <w:t>Melalui mata pelajaran IPS, peserta didik diharapkan dapat menjadi warga negara Indonesia yang demokratis, dan bertanggung jawab, serta warga dunia yang cinta damai.</w:t>
      </w:r>
    </w:p>
    <w:p w:rsidR="00B36103" w:rsidRPr="002F3661" w:rsidRDefault="00B36103" w:rsidP="004C76E2">
      <w:pPr>
        <w:pStyle w:val="ListParagraph"/>
        <w:ind w:left="426"/>
        <w:rPr>
          <w:rFonts w:ascii="Times New Roman" w:hAnsi="Times New Roman" w:cs="Times New Roman"/>
          <w:sz w:val="24"/>
          <w:szCs w:val="24"/>
        </w:rPr>
      </w:pPr>
    </w:p>
    <w:p w:rsidR="008D760C" w:rsidRPr="002F3661" w:rsidRDefault="008D760C" w:rsidP="004C76E2">
      <w:pPr>
        <w:pStyle w:val="ListParagraph"/>
        <w:numPr>
          <w:ilvl w:val="0"/>
          <w:numId w:val="27"/>
        </w:numPr>
        <w:ind w:left="426" w:hanging="426"/>
        <w:rPr>
          <w:rFonts w:ascii="Times New Roman" w:hAnsi="Times New Roman" w:cs="Times New Roman"/>
          <w:b/>
          <w:sz w:val="24"/>
          <w:szCs w:val="24"/>
        </w:rPr>
      </w:pPr>
      <w:r w:rsidRPr="002F3661">
        <w:rPr>
          <w:rFonts w:ascii="Times New Roman" w:hAnsi="Times New Roman" w:cs="Times New Roman"/>
          <w:b/>
          <w:sz w:val="24"/>
          <w:szCs w:val="24"/>
        </w:rPr>
        <w:t>Rasional</w:t>
      </w:r>
    </w:p>
    <w:p w:rsidR="00BB79BF" w:rsidRPr="002F3661" w:rsidRDefault="00BB79BF" w:rsidP="004C76E2">
      <w:pPr>
        <w:pStyle w:val="ListParagraph"/>
        <w:ind w:left="426"/>
        <w:jc w:val="both"/>
        <w:rPr>
          <w:rFonts w:ascii="Times New Roman" w:hAnsi="Times New Roman" w:cs="Times New Roman"/>
          <w:sz w:val="24"/>
          <w:szCs w:val="24"/>
        </w:rPr>
      </w:pPr>
      <w:r w:rsidRPr="002F3661">
        <w:rPr>
          <w:rFonts w:ascii="Times New Roman" w:hAnsi="Times New Roman" w:cs="Times New Roman"/>
          <w:sz w:val="24"/>
          <w:szCs w:val="24"/>
        </w:rPr>
        <w:t xml:space="preserve">Saat ini Bangsa Indonesia sedang menghadapi banyak tantangan dalam  berbagai bidang kehidupan. Dalam menghadapi tantangan tersebut dibutuhkan kekuatan diri dari masing-masing warga negara dan kekuatan kohesi sosial dalam bidang politik, ekonomi, dan budaya. Kekuatan diri </w:t>
      </w:r>
      <w:r w:rsidR="00153B66" w:rsidRPr="002F3661">
        <w:rPr>
          <w:rFonts w:ascii="Times New Roman" w:hAnsi="Times New Roman" w:cs="Times New Roman"/>
          <w:sz w:val="24"/>
          <w:szCs w:val="24"/>
        </w:rPr>
        <w:t xml:space="preserve">yang diharapkan adalah menjadi </w:t>
      </w:r>
      <w:r w:rsidRPr="002F3661">
        <w:rPr>
          <w:rFonts w:ascii="Times New Roman" w:hAnsi="Times New Roman" w:cs="Times New Roman"/>
          <w:sz w:val="24"/>
          <w:szCs w:val="24"/>
        </w:rPr>
        <w:t xml:space="preserve">manusia yang beriman dan bertaqwa kepada Tuhan Yang Maha Esa, berakhlak mulia, sehat, berilmu, cakap, kreatif, mandiri, demokratis, dan bertanggung jawab (Lihat UU Nomor 20 tahun 2003 tentang Sistem Pendidikan Nasional). </w:t>
      </w:r>
      <w:r w:rsidR="00153B66" w:rsidRPr="002F3661">
        <w:rPr>
          <w:rFonts w:ascii="Times New Roman" w:hAnsi="Times New Roman" w:cs="Times New Roman"/>
          <w:sz w:val="24"/>
          <w:szCs w:val="24"/>
        </w:rPr>
        <w:t>Sedangkan k</w:t>
      </w:r>
      <w:r w:rsidRPr="002F3661">
        <w:rPr>
          <w:rFonts w:ascii="Times New Roman" w:hAnsi="Times New Roman" w:cs="Times New Roman"/>
          <w:sz w:val="24"/>
          <w:szCs w:val="24"/>
        </w:rPr>
        <w:t>ohesi sosial yang dibutuhkan adalah kekuatan kebersamaan, komitmen, dan kearifan untuk bahu membahu dalam membangun bangsa.</w:t>
      </w:r>
    </w:p>
    <w:p w:rsidR="00BB79BF" w:rsidRPr="002F3661" w:rsidRDefault="00BB79BF" w:rsidP="004C76E2">
      <w:pPr>
        <w:pStyle w:val="ListParagraph"/>
        <w:ind w:left="426"/>
        <w:jc w:val="both"/>
        <w:rPr>
          <w:rFonts w:ascii="Times New Roman" w:hAnsi="Times New Roman" w:cs="Times New Roman"/>
          <w:sz w:val="24"/>
          <w:szCs w:val="24"/>
        </w:rPr>
      </w:pPr>
      <w:r w:rsidRPr="002F3661">
        <w:rPr>
          <w:rFonts w:ascii="Times New Roman" w:hAnsi="Times New Roman" w:cs="Times New Roman"/>
          <w:sz w:val="24"/>
          <w:szCs w:val="24"/>
        </w:rPr>
        <w:t>Untuk menghadapi tantangan tersebut, bangsa Indonesia perlu</w:t>
      </w:r>
      <w:r w:rsidR="00153B66" w:rsidRPr="002F3661">
        <w:rPr>
          <w:rFonts w:ascii="Times New Roman" w:hAnsi="Times New Roman" w:cs="Times New Roman"/>
          <w:sz w:val="24"/>
          <w:szCs w:val="24"/>
        </w:rPr>
        <w:t xml:space="preserve"> </w:t>
      </w:r>
      <w:r w:rsidRPr="002F3661">
        <w:rPr>
          <w:rFonts w:ascii="Times New Roman" w:hAnsi="Times New Roman" w:cs="Times New Roman"/>
          <w:sz w:val="24"/>
          <w:szCs w:val="24"/>
        </w:rPr>
        <w:t xml:space="preserve">memupuk nasionalisme budaya (cultural nationalism) yang berarti pengakuan terhadap budaya etnis yang beragam, yang lahir dan berkembang di dalam masyarakat Indonesia yang </w:t>
      </w:r>
      <w:r w:rsidRPr="002F3661">
        <w:rPr>
          <w:rFonts w:ascii="Times New Roman" w:hAnsi="Times New Roman" w:cs="Times New Roman"/>
          <w:i/>
          <w:sz w:val="24"/>
          <w:szCs w:val="24"/>
        </w:rPr>
        <w:t>bhinneka</w:t>
      </w:r>
      <w:r w:rsidRPr="002F3661">
        <w:rPr>
          <w:rFonts w:ascii="Times New Roman" w:hAnsi="Times New Roman" w:cs="Times New Roman"/>
          <w:sz w:val="24"/>
          <w:szCs w:val="24"/>
        </w:rPr>
        <w:t xml:space="preserve">. </w:t>
      </w:r>
      <w:r w:rsidR="00153B66" w:rsidRPr="002F3661">
        <w:rPr>
          <w:rFonts w:ascii="Times New Roman" w:hAnsi="Times New Roman" w:cs="Times New Roman"/>
          <w:sz w:val="24"/>
          <w:szCs w:val="24"/>
        </w:rPr>
        <w:t xml:space="preserve">Setelah itu perlu </w:t>
      </w:r>
      <w:r w:rsidRPr="002F3661">
        <w:rPr>
          <w:rFonts w:ascii="Times New Roman" w:hAnsi="Times New Roman" w:cs="Times New Roman"/>
          <w:sz w:val="24"/>
          <w:szCs w:val="24"/>
        </w:rPr>
        <w:t>mengelola sumberdaya alam untuk menjamin kesejahteraan bangsanya berdasarkan ilmu pengetahuan dan teknologi dan prinsip keadilan sosial, dan meningkatkan daya saing produk barang dan jasa, melalui peningkatan kualitas sumberdaya manusia sebagai sub</w:t>
      </w:r>
      <w:r w:rsidR="002F3661">
        <w:rPr>
          <w:rFonts w:ascii="Times New Roman" w:hAnsi="Times New Roman" w:cs="Times New Roman"/>
          <w:sz w:val="24"/>
          <w:szCs w:val="24"/>
          <w:lang w:val="en-US"/>
        </w:rPr>
        <w:t>y</w:t>
      </w:r>
      <w:r w:rsidRPr="002F3661">
        <w:rPr>
          <w:rFonts w:ascii="Times New Roman" w:hAnsi="Times New Roman" w:cs="Times New Roman"/>
          <w:sz w:val="24"/>
          <w:szCs w:val="24"/>
        </w:rPr>
        <w:t>ek dalam persaingan tersebut.</w:t>
      </w:r>
      <w:r w:rsidR="00631FBE" w:rsidRPr="002F3661">
        <w:rPr>
          <w:rFonts w:ascii="Times New Roman" w:hAnsi="Times New Roman" w:cs="Times New Roman"/>
          <w:sz w:val="24"/>
          <w:szCs w:val="24"/>
        </w:rPr>
        <w:t xml:space="preserve"> </w:t>
      </w:r>
      <w:r w:rsidR="00153B66" w:rsidRPr="002F3661">
        <w:rPr>
          <w:rFonts w:ascii="Times New Roman" w:hAnsi="Times New Roman" w:cs="Times New Roman"/>
          <w:sz w:val="24"/>
          <w:szCs w:val="24"/>
        </w:rPr>
        <w:t xml:space="preserve"> </w:t>
      </w:r>
    </w:p>
    <w:p w:rsidR="00153B66" w:rsidRPr="002F3661" w:rsidRDefault="00BB79BF" w:rsidP="004C76E2">
      <w:pPr>
        <w:pStyle w:val="ListParagraph"/>
        <w:ind w:left="426"/>
        <w:jc w:val="both"/>
        <w:rPr>
          <w:rFonts w:ascii="Times New Roman" w:hAnsi="Times New Roman" w:cs="Times New Roman"/>
          <w:sz w:val="24"/>
          <w:szCs w:val="24"/>
        </w:rPr>
      </w:pPr>
      <w:r w:rsidRPr="002F3661">
        <w:rPr>
          <w:rFonts w:ascii="Times New Roman" w:hAnsi="Times New Roman" w:cs="Times New Roman"/>
          <w:sz w:val="24"/>
          <w:szCs w:val="24"/>
        </w:rPr>
        <w:t>Dari semua tantangan tersebut, pendidikan Ilmu Pengetahuan Sosial (IPS) mengambil peran untuk</w:t>
      </w:r>
      <w:r w:rsidR="00153B66" w:rsidRPr="002F3661">
        <w:rPr>
          <w:rFonts w:ascii="Times New Roman" w:hAnsi="Times New Roman" w:cs="Times New Roman"/>
          <w:sz w:val="24"/>
          <w:szCs w:val="24"/>
        </w:rPr>
        <w:t xml:space="preserve"> memberi pemahaman yang luas dan mendalam pada bidang </w:t>
      </w:r>
      <w:r w:rsidR="002F3661">
        <w:rPr>
          <w:rFonts w:ascii="Times New Roman" w:hAnsi="Times New Roman" w:cs="Times New Roman"/>
          <w:sz w:val="24"/>
          <w:szCs w:val="24"/>
        </w:rPr>
        <w:t xml:space="preserve">ilmu yang berkaitan, yaitu (1) </w:t>
      </w:r>
      <w:r w:rsidR="002F3661">
        <w:rPr>
          <w:rFonts w:ascii="Times New Roman" w:hAnsi="Times New Roman" w:cs="Times New Roman"/>
          <w:sz w:val="24"/>
          <w:szCs w:val="24"/>
          <w:lang w:val="en-US"/>
        </w:rPr>
        <w:t>m</w:t>
      </w:r>
      <w:r w:rsidR="00153B66" w:rsidRPr="002F3661">
        <w:rPr>
          <w:rFonts w:ascii="Times New Roman" w:hAnsi="Times New Roman" w:cs="Times New Roman"/>
          <w:sz w:val="24"/>
          <w:szCs w:val="24"/>
        </w:rPr>
        <w:t xml:space="preserve">emperkenalkan konsep-konsep yang berkaitan dengan kehidupan  masyarakat dan lingkungannya,  (2) membekali kemampuan dasar untuk berpikir logis dan kritis, rasa ingin tahu,  inkuiri, memecahkan masalah, dan keterampilan dalam kehidupan sosial, (3) memupuk komitmen dan kesadaran terhadap nilai-nilai sosial dan kemanusiaan, dan (4) membina kemampuan berkomunikasi, bekerjasama dan berkompetisi dalam masyarakat yang majemuk, di tingkat lokal, nasional, dan global. </w:t>
      </w:r>
    </w:p>
    <w:p w:rsidR="00BB79BF" w:rsidRPr="002F3661" w:rsidRDefault="00BB79BF" w:rsidP="004C76E2">
      <w:pPr>
        <w:pStyle w:val="ListParagraph"/>
        <w:ind w:left="426"/>
        <w:rPr>
          <w:rFonts w:ascii="Times New Roman" w:hAnsi="Times New Roman" w:cs="Times New Roman"/>
          <w:b/>
          <w:sz w:val="24"/>
          <w:szCs w:val="24"/>
        </w:rPr>
      </w:pPr>
    </w:p>
    <w:p w:rsidR="008D760C" w:rsidRPr="002F3661" w:rsidRDefault="008D760C" w:rsidP="002F3661">
      <w:pPr>
        <w:pStyle w:val="ListParagraph"/>
        <w:numPr>
          <w:ilvl w:val="0"/>
          <w:numId w:val="27"/>
        </w:numPr>
        <w:ind w:left="364" w:hanging="364"/>
        <w:rPr>
          <w:rFonts w:ascii="Times New Roman" w:hAnsi="Times New Roman" w:cs="Times New Roman"/>
          <w:b/>
          <w:sz w:val="24"/>
          <w:szCs w:val="24"/>
        </w:rPr>
      </w:pPr>
      <w:r w:rsidRPr="002F3661">
        <w:rPr>
          <w:rFonts w:ascii="Times New Roman" w:hAnsi="Times New Roman" w:cs="Times New Roman"/>
          <w:b/>
          <w:sz w:val="24"/>
          <w:szCs w:val="24"/>
        </w:rPr>
        <w:t>Tujuan</w:t>
      </w:r>
    </w:p>
    <w:p w:rsidR="00631FBE" w:rsidRPr="002F3661" w:rsidRDefault="0095736A" w:rsidP="004C76E2">
      <w:pPr>
        <w:pStyle w:val="Aisi"/>
        <w:ind w:left="357"/>
        <w:rPr>
          <w:sz w:val="24"/>
          <w:lang w:val="id-ID"/>
        </w:rPr>
      </w:pPr>
      <w:r w:rsidRPr="002F3661">
        <w:rPr>
          <w:sz w:val="24"/>
          <w:lang w:val="id-ID"/>
        </w:rPr>
        <w:t xml:space="preserve">Tujuan utama dari pembelajaran IPS ini adalah untuk </w:t>
      </w:r>
      <w:r w:rsidR="00631FBE" w:rsidRPr="002F3661">
        <w:rPr>
          <w:sz w:val="24"/>
          <w:lang w:val="id-ID"/>
        </w:rPr>
        <w:t xml:space="preserve">membina </w:t>
      </w:r>
      <w:r w:rsidRPr="002F3661">
        <w:rPr>
          <w:sz w:val="24"/>
          <w:lang w:val="id-ID"/>
        </w:rPr>
        <w:t xml:space="preserve">para </w:t>
      </w:r>
      <w:r w:rsidR="00631FBE" w:rsidRPr="002F3661">
        <w:rPr>
          <w:sz w:val="24"/>
          <w:lang w:val="id-ID"/>
        </w:rPr>
        <w:t xml:space="preserve">peserta didik </w:t>
      </w:r>
      <w:r w:rsidRPr="002F3661">
        <w:rPr>
          <w:sz w:val="24"/>
          <w:lang w:val="id-ID"/>
        </w:rPr>
        <w:t>menjadi warganegara yang mampu mengambil keputusan secara demokratis dan rasional yang dapat diterima oleh semua golongan yang ada di dalam masyarakat.</w:t>
      </w:r>
      <w:r w:rsidR="00631FBE" w:rsidRPr="002F3661">
        <w:rPr>
          <w:sz w:val="24"/>
          <w:lang w:val="id-ID"/>
        </w:rPr>
        <w:t xml:space="preserve"> Adapun rincian tujuan mata pelajaran IPS adalah agar peserta didik memiliki kemampuan: </w:t>
      </w:r>
    </w:p>
    <w:p w:rsidR="00631FBE" w:rsidRPr="002F3661" w:rsidRDefault="00631FBE" w:rsidP="004C76E2">
      <w:pPr>
        <w:pStyle w:val="A1"/>
        <w:numPr>
          <w:ilvl w:val="1"/>
          <w:numId w:val="27"/>
        </w:numPr>
        <w:tabs>
          <w:tab w:val="left" w:pos="851"/>
        </w:tabs>
        <w:ind w:left="851" w:hanging="425"/>
        <w:rPr>
          <w:sz w:val="24"/>
          <w:lang w:val="id-ID"/>
        </w:rPr>
      </w:pPr>
      <w:r w:rsidRPr="002F3661">
        <w:rPr>
          <w:sz w:val="24"/>
          <w:lang w:val="id-ID"/>
        </w:rPr>
        <w:t>Mengenal  konsep-konsep yang berkaitan dengan kehidupan  masyarakat dan lingkungannya</w:t>
      </w:r>
      <w:r w:rsidR="002F3661">
        <w:rPr>
          <w:sz w:val="24"/>
          <w:lang w:val="en-US"/>
        </w:rPr>
        <w:t>;</w:t>
      </w:r>
    </w:p>
    <w:p w:rsidR="00631FBE" w:rsidRPr="002F3661" w:rsidRDefault="00631FBE" w:rsidP="004C76E2">
      <w:pPr>
        <w:pStyle w:val="A1"/>
        <w:numPr>
          <w:ilvl w:val="1"/>
          <w:numId w:val="27"/>
        </w:numPr>
        <w:tabs>
          <w:tab w:val="left" w:pos="851"/>
        </w:tabs>
        <w:ind w:left="851" w:hanging="425"/>
        <w:rPr>
          <w:sz w:val="24"/>
          <w:lang w:val="id-ID"/>
        </w:rPr>
      </w:pPr>
      <w:r w:rsidRPr="002F3661">
        <w:rPr>
          <w:sz w:val="24"/>
          <w:lang w:val="id-ID"/>
        </w:rPr>
        <w:t>Memiliki kemampuan dasar untuk berpikir logis dan kritis, rasa ingin tahu,  inkuiri, memecahkan masalah, dan keterampilan dalam kehidupan sosial</w:t>
      </w:r>
      <w:r w:rsidR="002F3661">
        <w:rPr>
          <w:sz w:val="24"/>
          <w:lang w:val="en-US"/>
        </w:rPr>
        <w:t>;</w:t>
      </w:r>
    </w:p>
    <w:p w:rsidR="00631FBE" w:rsidRPr="002F3661" w:rsidRDefault="00631FBE" w:rsidP="004C76E2">
      <w:pPr>
        <w:pStyle w:val="A1"/>
        <w:numPr>
          <w:ilvl w:val="1"/>
          <w:numId w:val="27"/>
        </w:numPr>
        <w:tabs>
          <w:tab w:val="left" w:pos="851"/>
        </w:tabs>
        <w:ind w:left="851" w:hanging="425"/>
        <w:rPr>
          <w:sz w:val="24"/>
          <w:lang w:val="id-ID"/>
        </w:rPr>
      </w:pPr>
      <w:r w:rsidRPr="002F3661">
        <w:rPr>
          <w:sz w:val="24"/>
          <w:lang w:val="id-ID"/>
        </w:rPr>
        <w:t>Memiliki komitmen dan kesadaran terhadap nilai-nilai sosial dan kemanusiaan</w:t>
      </w:r>
    </w:p>
    <w:p w:rsidR="0095736A" w:rsidRPr="006E0B62" w:rsidRDefault="00631FBE" w:rsidP="004C76E2">
      <w:pPr>
        <w:pStyle w:val="A1"/>
        <w:numPr>
          <w:ilvl w:val="1"/>
          <w:numId w:val="27"/>
        </w:numPr>
        <w:tabs>
          <w:tab w:val="left" w:pos="851"/>
        </w:tabs>
        <w:ind w:left="851" w:hanging="425"/>
        <w:rPr>
          <w:sz w:val="24"/>
          <w:lang w:val="id-ID"/>
        </w:rPr>
      </w:pPr>
      <w:r w:rsidRPr="002F3661">
        <w:rPr>
          <w:sz w:val="24"/>
          <w:lang w:val="id-ID"/>
        </w:rPr>
        <w:t>Memiliki kemampuan berkomunikasi, bekerjasama</w:t>
      </w:r>
      <w:r w:rsidR="002F3661">
        <w:rPr>
          <w:sz w:val="24"/>
          <w:lang w:val="en-US"/>
        </w:rPr>
        <w:t>,</w:t>
      </w:r>
      <w:r w:rsidRPr="002F3661">
        <w:rPr>
          <w:sz w:val="24"/>
          <w:lang w:val="id-ID"/>
        </w:rPr>
        <w:t xml:space="preserve"> dan berkompetisi dalam masyarakat yang majemuk, di tingkat lokal, nasional, dan global. </w:t>
      </w:r>
      <w:r w:rsidR="0095736A" w:rsidRPr="002F3661">
        <w:rPr>
          <w:sz w:val="24"/>
          <w:lang w:val="id-ID"/>
        </w:rPr>
        <w:t xml:space="preserve"> </w:t>
      </w:r>
    </w:p>
    <w:p w:rsidR="006E0B62" w:rsidRDefault="006E0B62" w:rsidP="006E0B62">
      <w:pPr>
        <w:pStyle w:val="A1"/>
        <w:tabs>
          <w:tab w:val="left" w:pos="851"/>
        </w:tabs>
        <w:rPr>
          <w:sz w:val="24"/>
          <w:lang w:val="en-US"/>
        </w:rPr>
      </w:pPr>
    </w:p>
    <w:p w:rsidR="006E0B62" w:rsidRPr="002F3661" w:rsidRDefault="006E0B62" w:rsidP="006E0B62">
      <w:pPr>
        <w:pStyle w:val="A1"/>
        <w:tabs>
          <w:tab w:val="left" w:pos="851"/>
        </w:tabs>
        <w:rPr>
          <w:sz w:val="24"/>
          <w:lang w:val="id-ID"/>
        </w:rPr>
      </w:pPr>
    </w:p>
    <w:p w:rsidR="008D760C" w:rsidRPr="002F3661" w:rsidRDefault="008D760C" w:rsidP="004C76E2">
      <w:pPr>
        <w:pStyle w:val="ListParagraph"/>
        <w:ind w:left="426"/>
        <w:rPr>
          <w:rFonts w:ascii="Times New Roman" w:hAnsi="Times New Roman" w:cs="Times New Roman"/>
          <w:sz w:val="24"/>
          <w:szCs w:val="24"/>
        </w:rPr>
      </w:pPr>
    </w:p>
    <w:p w:rsidR="008D760C" w:rsidRPr="002F3661" w:rsidRDefault="008D760C" w:rsidP="004C76E2">
      <w:pPr>
        <w:pStyle w:val="ListParagraph"/>
        <w:numPr>
          <w:ilvl w:val="0"/>
          <w:numId w:val="27"/>
        </w:numPr>
        <w:ind w:left="426" w:hanging="426"/>
        <w:rPr>
          <w:rFonts w:ascii="Times New Roman" w:hAnsi="Times New Roman" w:cs="Times New Roman"/>
          <w:b/>
          <w:sz w:val="24"/>
          <w:szCs w:val="24"/>
        </w:rPr>
      </w:pPr>
      <w:r w:rsidRPr="002F3661">
        <w:rPr>
          <w:rFonts w:ascii="Times New Roman" w:hAnsi="Times New Roman" w:cs="Times New Roman"/>
          <w:b/>
          <w:sz w:val="24"/>
          <w:szCs w:val="24"/>
        </w:rPr>
        <w:lastRenderedPageBreak/>
        <w:t>Ruang Lingkup Materi</w:t>
      </w:r>
    </w:p>
    <w:p w:rsidR="008D760C" w:rsidRPr="002F3661" w:rsidRDefault="008D760C" w:rsidP="004C76E2">
      <w:pPr>
        <w:pStyle w:val="ListParagraph"/>
        <w:ind w:left="426"/>
        <w:jc w:val="both"/>
        <w:rPr>
          <w:rFonts w:ascii="Times New Roman" w:hAnsi="Times New Roman" w:cs="Times New Roman"/>
          <w:sz w:val="24"/>
          <w:szCs w:val="24"/>
          <w:lang w:val="en-US"/>
        </w:rPr>
      </w:pPr>
      <w:r w:rsidRPr="002F3661">
        <w:rPr>
          <w:rFonts w:ascii="Times New Roman" w:hAnsi="Times New Roman" w:cs="Times New Roman"/>
          <w:sz w:val="24"/>
          <w:szCs w:val="24"/>
        </w:rPr>
        <w:t xml:space="preserve">Ruang lingkup mata pelajaran </w:t>
      </w:r>
      <w:r w:rsidR="002F3661">
        <w:rPr>
          <w:rFonts w:ascii="Times New Roman" w:hAnsi="Times New Roman" w:cs="Times New Roman"/>
          <w:sz w:val="24"/>
          <w:szCs w:val="24"/>
          <w:lang w:val="en-US"/>
        </w:rPr>
        <w:t>IPS</w:t>
      </w:r>
      <w:r w:rsidRPr="002F3661">
        <w:rPr>
          <w:rFonts w:ascii="Times New Roman" w:hAnsi="Times New Roman" w:cs="Times New Roman"/>
          <w:sz w:val="24"/>
          <w:szCs w:val="24"/>
        </w:rPr>
        <w:t xml:space="preserve"> melip</w:t>
      </w:r>
      <w:r w:rsidR="002F3661">
        <w:rPr>
          <w:rFonts w:ascii="Times New Roman" w:hAnsi="Times New Roman" w:cs="Times New Roman"/>
          <w:sz w:val="24"/>
          <w:szCs w:val="24"/>
        </w:rPr>
        <w:t>uti aspek-aspek sebagai berikut</w:t>
      </w:r>
      <w:r w:rsidR="002F3661">
        <w:rPr>
          <w:rFonts w:ascii="Times New Roman" w:hAnsi="Times New Roman" w:cs="Times New Roman"/>
          <w:sz w:val="24"/>
          <w:szCs w:val="24"/>
          <w:lang w:val="en-US"/>
        </w:rPr>
        <w:t>:</w:t>
      </w:r>
    </w:p>
    <w:p w:rsidR="008D1DD2" w:rsidRPr="002F3661" w:rsidRDefault="008D1DD2" w:rsidP="004C76E2">
      <w:pPr>
        <w:pStyle w:val="ListParagraph"/>
        <w:numPr>
          <w:ilvl w:val="1"/>
          <w:numId w:val="10"/>
        </w:numPr>
        <w:ind w:left="851" w:hanging="425"/>
        <w:rPr>
          <w:rFonts w:ascii="Times New Roman" w:hAnsi="Times New Roman" w:cs="Times New Roman"/>
          <w:sz w:val="24"/>
          <w:szCs w:val="24"/>
        </w:rPr>
      </w:pPr>
      <w:r w:rsidRPr="002F3661">
        <w:rPr>
          <w:rFonts w:ascii="Times New Roman" w:hAnsi="Times New Roman" w:cs="Times New Roman"/>
          <w:sz w:val="24"/>
          <w:szCs w:val="24"/>
        </w:rPr>
        <w:t>K</w:t>
      </w:r>
      <w:r w:rsidR="006853C1" w:rsidRPr="002F3661">
        <w:rPr>
          <w:rFonts w:ascii="Times New Roman" w:hAnsi="Times New Roman" w:cs="Times New Roman"/>
          <w:sz w:val="24"/>
          <w:szCs w:val="24"/>
        </w:rPr>
        <w:t xml:space="preserve">eruangan dan konektivitas antar ruang dan waktu </w:t>
      </w:r>
      <w:r w:rsidR="002F3661">
        <w:rPr>
          <w:rFonts w:ascii="Times New Roman" w:hAnsi="Times New Roman" w:cs="Times New Roman"/>
          <w:sz w:val="24"/>
          <w:szCs w:val="24"/>
          <w:lang w:val="en-US"/>
        </w:rPr>
        <w:t>;</w:t>
      </w:r>
    </w:p>
    <w:p w:rsidR="006853C1" w:rsidRPr="002F3661" w:rsidRDefault="008D1DD2" w:rsidP="004C76E2">
      <w:pPr>
        <w:pStyle w:val="ListParagraph"/>
        <w:numPr>
          <w:ilvl w:val="1"/>
          <w:numId w:val="10"/>
        </w:numPr>
        <w:ind w:left="851" w:hanging="425"/>
        <w:rPr>
          <w:rFonts w:ascii="Times New Roman" w:hAnsi="Times New Roman" w:cs="Times New Roman"/>
          <w:sz w:val="24"/>
          <w:szCs w:val="24"/>
        </w:rPr>
      </w:pPr>
      <w:r w:rsidRPr="002F3661">
        <w:rPr>
          <w:rFonts w:ascii="Times New Roman" w:hAnsi="Times New Roman" w:cs="Times New Roman"/>
          <w:sz w:val="24"/>
          <w:szCs w:val="24"/>
        </w:rPr>
        <w:t>P</w:t>
      </w:r>
      <w:r w:rsidR="006853C1" w:rsidRPr="002F3661">
        <w:rPr>
          <w:rFonts w:ascii="Times New Roman" w:hAnsi="Times New Roman" w:cs="Times New Roman"/>
          <w:sz w:val="24"/>
          <w:szCs w:val="24"/>
        </w:rPr>
        <w:t>erubaha</w:t>
      </w:r>
      <w:r w:rsidR="008177D2">
        <w:rPr>
          <w:rFonts w:ascii="Times New Roman" w:hAnsi="Times New Roman" w:cs="Times New Roman"/>
          <w:sz w:val="24"/>
          <w:szCs w:val="24"/>
        </w:rPr>
        <w:t xml:space="preserve">n masyarakat Indonesia pada </w:t>
      </w:r>
      <w:r w:rsidR="00F92A25">
        <w:rPr>
          <w:rFonts w:ascii="Times New Roman" w:hAnsi="Times New Roman" w:cs="Times New Roman"/>
          <w:sz w:val="24"/>
          <w:szCs w:val="24"/>
          <w:lang w:val="en-US"/>
        </w:rPr>
        <w:t>zaman</w:t>
      </w:r>
      <w:r w:rsidR="0068683E">
        <w:rPr>
          <w:rFonts w:ascii="Times New Roman" w:hAnsi="Times New Roman" w:cs="Times New Roman"/>
          <w:sz w:val="24"/>
          <w:szCs w:val="24"/>
        </w:rPr>
        <w:t xml:space="preserve"> praaksara, </w:t>
      </w:r>
      <w:r w:rsidR="0068683E">
        <w:rPr>
          <w:rFonts w:ascii="Times New Roman" w:hAnsi="Times New Roman" w:cs="Times New Roman"/>
          <w:sz w:val="24"/>
          <w:szCs w:val="24"/>
          <w:lang w:val="en-US"/>
        </w:rPr>
        <w:t>zaman</w:t>
      </w:r>
      <w:r w:rsidR="006853C1" w:rsidRPr="002F3661">
        <w:rPr>
          <w:rFonts w:ascii="Times New Roman" w:hAnsi="Times New Roman" w:cs="Times New Roman"/>
          <w:sz w:val="24"/>
          <w:szCs w:val="24"/>
        </w:rPr>
        <w:t xml:space="preserve"> </w:t>
      </w:r>
      <w:r w:rsidR="002F3661">
        <w:rPr>
          <w:rFonts w:ascii="Times New Roman" w:hAnsi="Times New Roman" w:cs="Times New Roman"/>
          <w:sz w:val="24"/>
          <w:szCs w:val="24"/>
          <w:lang w:val="en-US"/>
        </w:rPr>
        <w:t>H</w:t>
      </w:r>
      <w:r w:rsidR="006853C1" w:rsidRPr="002F3661">
        <w:rPr>
          <w:rFonts w:ascii="Times New Roman" w:hAnsi="Times New Roman" w:cs="Times New Roman"/>
          <w:sz w:val="24"/>
          <w:szCs w:val="24"/>
        </w:rPr>
        <w:t>indu</w:t>
      </w:r>
      <w:r w:rsidR="002F3661">
        <w:rPr>
          <w:rFonts w:ascii="Times New Roman" w:hAnsi="Times New Roman" w:cs="Times New Roman"/>
          <w:sz w:val="24"/>
          <w:szCs w:val="24"/>
          <w:lang w:val="en-US"/>
        </w:rPr>
        <w:t>-B</w:t>
      </w:r>
      <w:r w:rsidR="0068683E">
        <w:rPr>
          <w:rFonts w:ascii="Times New Roman" w:hAnsi="Times New Roman" w:cs="Times New Roman"/>
          <w:sz w:val="24"/>
          <w:szCs w:val="24"/>
        </w:rPr>
        <w:t xml:space="preserve">uddha dan </w:t>
      </w:r>
      <w:r w:rsidR="0068683E">
        <w:rPr>
          <w:rFonts w:ascii="Times New Roman" w:hAnsi="Times New Roman" w:cs="Times New Roman"/>
          <w:sz w:val="24"/>
          <w:szCs w:val="24"/>
          <w:lang w:val="en-US"/>
        </w:rPr>
        <w:t>zaman</w:t>
      </w:r>
      <w:r w:rsidR="006853C1" w:rsidRPr="002F3661">
        <w:rPr>
          <w:rFonts w:ascii="Times New Roman" w:hAnsi="Times New Roman" w:cs="Times New Roman"/>
          <w:sz w:val="24"/>
          <w:szCs w:val="24"/>
        </w:rPr>
        <w:t xml:space="preserve"> Islam</w:t>
      </w:r>
      <w:r w:rsidRPr="002F3661">
        <w:rPr>
          <w:rFonts w:ascii="Times New Roman" w:hAnsi="Times New Roman" w:cs="Times New Roman"/>
          <w:sz w:val="24"/>
          <w:szCs w:val="24"/>
        </w:rPr>
        <w:t xml:space="preserve">, </w:t>
      </w:r>
      <w:r w:rsidR="0068683E">
        <w:rPr>
          <w:rFonts w:ascii="Times New Roman" w:hAnsi="Times New Roman" w:cs="Times New Roman"/>
          <w:sz w:val="24"/>
          <w:szCs w:val="24"/>
          <w:lang w:val="en-US"/>
        </w:rPr>
        <w:t>zaman</w:t>
      </w:r>
      <w:r w:rsidRPr="002F3661">
        <w:rPr>
          <w:rFonts w:ascii="Times New Roman" w:hAnsi="Times New Roman" w:cs="Times New Roman"/>
          <w:sz w:val="24"/>
          <w:szCs w:val="24"/>
        </w:rPr>
        <w:t xml:space="preserve"> penjajahan dan tumbuhnya semangat kebangsaan, masa pergerakan kemerdeka</w:t>
      </w:r>
      <w:r w:rsidR="002F3661">
        <w:rPr>
          <w:rFonts w:ascii="Times New Roman" w:hAnsi="Times New Roman" w:cs="Times New Roman"/>
          <w:sz w:val="24"/>
          <w:szCs w:val="24"/>
        </w:rPr>
        <w:t>an sampai dengan awal reformasi</w:t>
      </w:r>
      <w:r w:rsidR="002F3661">
        <w:rPr>
          <w:rFonts w:ascii="Times New Roman" w:hAnsi="Times New Roman" w:cs="Times New Roman"/>
          <w:sz w:val="24"/>
          <w:szCs w:val="24"/>
          <w:lang w:val="en-US"/>
        </w:rPr>
        <w:t>;</w:t>
      </w:r>
    </w:p>
    <w:p w:rsidR="006853C1" w:rsidRPr="002F3661" w:rsidRDefault="008D1DD2" w:rsidP="004C76E2">
      <w:pPr>
        <w:pStyle w:val="ListParagraph"/>
        <w:numPr>
          <w:ilvl w:val="1"/>
          <w:numId w:val="10"/>
        </w:numPr>
        <w:ind w:left="851" w:hanging="425"/>
        <w:rPr>
          <w:rFonts w:ascii="Times New Roman" w:hAnsi="Times New Roman" w:cs="Times New Roman"/>
          <w:sz w:val="24"/>
          <w:szCs w:val="24"/>
        </w:rPr>
      </w:pPr>
      <w:r w:rsidRPr="002F3661">
        <w:rPr>
          <w:rFonts w:ascii="Times New Roman" w:hAnsi="Times New Roman" w:cs="Times New Roman"/>
          <w:sz w:val="24"/>
          <w:szCs w:val="24"/>
        </w:rPr>
        <w:t>J</w:t>
      </w:r>
      <w:r w:rsidR="006853C1" w:rsidRPr="002F3661">
        <w:rPr>
          <w:rFonts w:ascii="Times New Roman" w:hAnsi="Times New Roman" w:cs="Times New Roman"/>
          <w:sz w:val="24"/>
          <w:szCs w:val="24"/>
        </w:rPr>
        <w:t>enis</w:t>
      </w:r>
      <w:r w:rsidRPr="002F3661">
        <w:rPr>
          <w:rFonts w:ascii="Times New Roman" w:hAnsi="Times New Roman" w:cs="Times New Roman"/>
          <w:sz w:val="24"/>
          <w:szCs w:val="24"/>
        </w:rPr>
        <w:t xml:space="preserve"> dan fungsi </w:t>
      </w:r>
      <w:r w:rsidR="006853C1" w:rsidRPr="002F3661">
        <w:rPr>
          <w:rFonts w:ascii="Times New Roman" w:hAnsi="Times New Roman" w:cs="Times New Roman"/>
          <w:sz w:val="24"/>
          <w:szCs w:val="24"/>
        </w:rPr>
        <w:t>kelembagaan sosial, budaya, ekonomi dan politik dalam masyarakat</w:t>
      </w:r>
      <w:r w:rsidR="002F3661">
        <w:rPr>
          <w:rFonts w:ascii="Times New Roman" w:hAnsi="Times New Roman" w:cs="Times New Roman"/>
          <w:sz w:val="24"/>
          <w:szCs w:val="24"/>
          <w:lang w:val="en-US"/>
        </w:rPr>
        <w:t>;</w:t>
      </w:r>
    </w:p>
    <w:p w:rsidR="006853C1" w:rsidRPr="002F3661" w:rsidRDefault="008D1DD2" w:rsidP="004C76E2">
      <w:pPr>
        <w:pStyle w:val="ListParagraph"/>
        <w:numPr>
          <w:ilvl w:val="1"/>
          <w:numId w:val="10"/>
        </w:numPr>
        <w:ind w:left="851" w:hanging="425"/>
        <w:rPr>
          <w:rFonts w:ascii="Times New Roman" w:hAnsi="Times New Roman" w:cs="Times New Roman"/>
          <w:sz w:val="24"/>
          <w:szCs w:val="24"/>
        </w:rPr>
      </w:pPr>
      <w:r w:rsidRPr="002F3661">
        <w:rPr>
          <w:rFonts w:ascii="Times New Roman" w:hAnsi="Times New Roman" w:cs="Times New Roman"/>
          <w:sz w:val="24"/>
          <w:szCs w:val="24"/>
        </w:rPr>
        <w:t>I</w:t>
      </w:r>
      <w:r w:rsidR="006853C1" w:rsidRPr="002F3661">
        <w:rPr>
          <w:rFonts w:ascii="Times New Roman" w:hAnsi="Times New Roman" w:cs="Times New Roman"/>
          <w:sz w:val="24"/>
          <w:szCs w:val="24"/>
        </w:rPr>
        <w:t>nteraksi manusia dengan lingkungan alam, sosial, budaya, dan ekonomi</w:t>
      </w:r>
      <w:r w:rsidR="002F3661">
        <w:rPr>
          <w:rFonts w:ascii="Times New Roman" w:hAnsi="Times New Roman" w:cs="Times New Roman"/>
          <w:sz w:val="24"/>
          <w:szCs w:val="24"/>
          <w:lang w:val="en-US"/>
        </w:rPr>
        <w:t>;</w:t>
      </w:r>
    </w:p>
    <w:p w:rsidR="008D1DD2" w:rsidRPr="002F3661" w:rsidRDefault="008D1DD2" w:rsidP="004C76E2">
      <w:pPr>
        <w:pStyle w:val="ListParagraph"/>
        <w:ind w:left="360"/>
        <w:rPr>
          <w:rFonts w:ascii="Times New Roman" w:hAnsi="Times New Roman" w:cs="Times New Roman"/>
          <w:sz w:val="24"/>
          <w:szCs w:val="24"/>
        </w:rPr>
      </w:pPr>
    </w:p>
    <w:p w:rsidR="008D760C" w:rsidRPr="002F3661" w:rsidRDefault="008D760C" w:rsidP="004C76E2">
      <w:pPr>
        <w:pStyle w:val="ListParagraph"/>
        <w:numPr>
          <w:ilvl w:val="0"/>
          <w:numId w:val="27"/>
        </w:numPr>
        <w:ind w:left="426" w:hanging="426"/>
        <w:rPr>
          <w:rFonts w:ascii="Times New Roman" w:hAnsi="Times New Roman" w:cs="Times New Roman"/>
          <w:b/>
          <w:sz w:val="24"/>
          <w:szCs w:val="24"/>
        </w:rPr>
      </w:pPr>
      <w:r w:rsidRPr="002F3661">
        <w:rPr>
          <w:rFonts w:ascii="Times New Roman" w:hAnsi="Times New Roman" w:cs="Times New Roman"/>
          <w:b/>
          <w:sz w:val="24"/>
          <w:szCs w:val="24"/>
        </w:rPr>
        <w:t>Prinsip-prinsip Belajar, Pembelajaran, dan Penilaian</w:t>
      </w:r>
    </w:p>
    <w:p w:rsidR="00631FBE" w:rsidRPr="002F3661" w:rsidRDefault="00631FBE" w:rsidP="004C76E2">
      <w:pPr>
        <w:pStyle w:val="BodyTextIndent"/>
        <w:ind w:left="426"/>
        <w:rPr>
          <w:rFonts w:ascii="Times New Roman" w:hAnsi="Times New Roman" w:cs="Times New Roman"/>
          <w:lang w:val="id-ID"/>
        </w:rPr>
      </w:pPr>
      <w:r w:rsidRPr="002F3661">
        <w:rPr>
          <w:rFonts w:ascii="Times New Roman" w:hAnsi="Times New Roman" w:cs="Times New Roman"/>
          <w:lang w:val="id-ID"/>
        </w:rPr>
        <w:t>Proses pem</w:t>
      </w:r>
      <w:r w:rsidR="009E4528">
        <w:rPr>
          <w:rFonts w:ascii="Times New Roman" w:hAnsi="Times New Roman" w:cs="Times New Roman"/>
        </w:rPr>
        <w:t>b</w:t>
      </w:r>
      <w:r w:rsidRPr="002F3661">
        <w:rPr>
          <w:rFonts w:ascii="Times New Roman" w:hAnsi="Times New Roman" w:cs="Times New Roman"/>
          <w:lang w:val="id-ID"/>
        </w:rPr>
        <w:t xml:space="preserve">elajaran yang diterapkan dalam kurikulum 2013 adalah pendekatan proses sain. </w:t>
      </w:r>
      <w:r w:rsidR="00BB79BF" w:rsidRPr="002F3661">
        <w:rPr>
          <w:rFonts w:ascii="Times New Roman" w:hAnsi="Times New Roman" w:cs="Times New Roman"/>
          <w:lang w:val="id-ID"/>
        </w:rPr>
        <w:t xml:space="preserve">Beberapa keterampilan yang </w:t>
      </w:r>
      <w:r w:rsidRPr="002F3661">
        <w:rPr>
          <w:rFonts w:ascii="Times New Roman" w:hAnsi="Times New Roman" w:cs="Times New Roman"/>
          <w:lang w:val="id-ID"/>
        </w:rPr>
        <w:t>dibina antara lain:</w:t>
      </w:r>
    </w:p>
    <w:p w:rsidR="00631FBE" w:rsidRPr="002F3661" w:rsidRDefault="00BB79BF" w:rsidP="009E4528">
      <w:pPr>
        <w:pStyle w:val="BodyTextIndent"/>
        <w:numPr>
          <w:ilvl w:val="0"/>
          <w:numId w:val="31"/>
        </w:numPr>
        <w:tabs>
          <w:tab w:val="clear" w:pos="360"/>
        </w:tabs>
        <w:ind w:left="851" w:hanging="431"/>
        <w:rPr>
          <w:rFonts w:ascii="Times New Roman" w:hAnsi="Times New Roman" w:cs="Times New Roman"/>
          <w:lang w:val="id-ID"/>
        </w:rPr>
      </w:pPr>
      <w:r w:rsidRPr="002F3661">
        <w:rPr>
          <w:rFonts w:ascii="Times New Roman" w:hAnsi="Times New Roman" w:cs="Times New Roman"/>
          <w:lang w:val="id-ID"/>
        </w:rPr>
        <w:t>Keterampilan berpikir yaitu kemampuan mendeskripsikan, mendefinisikan, mengklasifikasi, membuat hipotesis, membuat generalisasi, memprediksi, membandingkan dan mengkontrask</w:t>
      </w:r>
      <w:r w:rsidR="009E4528">
        <w:rPr>
          <w:rFonts w:ascii="Times New Roman" w:hAnsi="Times New Roman" w:cs="Times New Roman"/>
          <w:lang w:val="id-ID"/>
        </w:rPr>
        <w:t>an, dan melahirkan ide-ide baru</w:t>
      </w:r>
      <w:r w:rsidR="009E4528">
        <w:rPr>
          <w:rFonts w:ascii="Times New Roman" w:hAnsi="Times New Roman" w:cs="Times New Roman"/>
        </w:rPr>
        <w:t>;</w:t>
      </w:r>
    </w:p>
    <w:p w:rsidR="00631FBE" w:rsidRPr="002F3661" w:rsidRDefault="00BB79BF" w:rsidP="004C76E2">
      <w:pPr>
        <w:pStyle w:val="BodyTextIndent"/>
        <w:numPr>
          <w:ilvl w:val="0"/>
          <w:numId w:val="31"/>
        </w:numPr>
        <w:tabs>
          <w:tab w:val="clear" w:pos="360"/>
          <w:tab w:val="num" w:pos="851"/>
        </w:tabs>
        <w:ind w:left="851" w:hanging="425"/>
        <w:rPr>
          <w:rFonts w:ascii="Times New Roman" w:hAnsi="Times New Roman" w:cs="Times New Roman"/>
          <w:lang w:val="id-ID"/>
        </w:rPr>
      </w:pPr>
      <w:r w:rsidRPr="002F3661">
        <w:rPr>
          <w:rFonts w:ascii="Times New Roman" w:hAnsi="Times New Roman" w:cs="Times New Roman"/>
          <w:lang w:val="id-ID"/>
        </w:rPr>
        <w:t>Keterampilan akademik yaitu kemampuan membaca, menelaah, menulis, berbicara, mendengarkan, membaca dan menginterpretasi peta, membuat garis besar, membuat grafik dan membuat catatan.</w:t>
      </w:r>
    </w:p>
    <w:p w:rsidR="00631FBE" w:rsidRPr="002F3661" w:rsidRDefault="00BB79BF" w:rsidP="004C76E2">
      <w:pPr>
        <w:pStyle w:val="BodyTextIndent"/>
        <w:numPr>
          <w:ilvl w:val="0"/>
          <w:numId w:val="31"/>
        </w:numPr>
        <w:tabs>
          <w:tab w:val="clear" w:pos="360"/>
          <w:tab w:val="num" w:pos="851"/>
        </w:tabs>
        <w:ind w:left="851" w:hanging="425"/>
        <w:rPr>
          <w:rFonts w:ascii="Times New Roman" w:hAnsi="Times New Roman" w:cs="Times New Roman"/>
          <w:lang w:val="id-ID"/>
        </w:rPr>
      </w:pPr>
      <w:r w:rsidRPr="002F3661">
        <w:rPr>
          <w:rFonts w:ascii="Times New Roman" w:hAnsi="Times New Roman" w:cs="Times New Roman"/>
          <w:lang w:val="id-ID"/>
        </w:rPr>
        <w:t>Keterampilan penelitian yaitu mendefinisikan masalah, merumuskan suatu hipotesis, menemukan dan mengambil data yang berhubungan dengan masalah, menganalisis data, mengevaluasi hipotesis dan menarik kesimpulan, menerima, menolak atau memodifikasi hipotesis dengan tepat.</w:t>
      </w:r>
    </w:p>
    <w:p w:rsidR="00BB79BF" w:rsidRPr="002F3661" w:rsidRDefault="00BB79BF" w:rsidP="004C76E2">
      <w:pPr>
        <w:pStyle w:val="BodyTextIndent"/>
        <w:numPr>
          <w:ilvl w:val="0"/>
          <w:numId w:val="31"/>
        </w:numPr>
        <w:tabs>
          <w:tab w:val="clear" w:pos="360"/>
          <w:tab w:val="num" w:pos="851"/>
        </w:tabs>
        <w:ind w:left="851" w:hanging="425"/>
        <w:rPr>
          <w:rFonts w:ascii="Times New Roman" w:hAnsi="Times New Roman" w:cs="Times New Roman"/>
          <w:lang w:val="id-ID"/>
        </w:rPr>
      </w:pPr>
      <w:r w:rsidRPr="002F3661">
        <w:rPr>
          <w:rFonts w:ascii="Times New Roman" w:hAnsi="Times New Roman" w:cs="Times New Roman"/>
          <w:lang w:val="id-ID"/>
        </w:rPr>
        <w:t>Keterampilan sosial yaitu kemampuan bekerjasama, memberikan kontribusi dalam tugas dan diskusi kelompok, mengerti tanda-tanda non-verbal yang disampaikan oleh orang lain, merespon berbagai masalah, memberikan penguatan terhadap kelebihan orang lain, dan mempertunjukkan kepemimpinan yang tepat.</w:t>
      </w:r>
    </w:p>
    <w:p w:rsidR="009E4528" w:rsidRDefault="009E4528" w:rsidP="004C76E2">
      <w:pPr>
        <w:spacing w:after="0" w:line="240" w:lineRule="auto"/>
        <w:ind w:left="426"/>
        <w:jc w:val="both"/>
        <w:rPr>
          <w:rFonts w:ascii="Times New Roman" w:hAnsi="Times New Roman" w:cs="Times New Roman"/>
          <w:sz w:val="24"/>
          <w:szCs w:val="24"/>
          <w:lang w:val="en-US" w:eastAsia="id-ID"/>
        </w:rPr>
      </w:pPr>
    </w:p>
    <w:p w:rsidR="008D760C" w:rsidRPr="002F3661" w:rsidRDefault="008D760C" w:rsidP="004C76E2">
      <w:pPr>
        <w:spacing w:after="0" w:line="240" w:lineRule="auto"/>
        <w:ind w:left="426"/>
        <w:jc w:val="both"/>
        <w:rPr>
          <w:rFonts w:ascii="Times New Roman" w:hAnsi="Times New Roman" w:cs="Times New Roman"/>
          <w:bCs/>
          <w:sz w:val="24"/>
          <w:szCs w:val="24"/>
        </w:rPr>
      </w:pPr>
      <w:r w:rsidRPr="002F3661">
        <w:rPr>
          <w:rFonts w:ascii="Times New Roman" w:hAnsi="Times New Roman" w:cs="Times New Roman"/>
          <w:sz w:val="24"/>
          <w:szCs w:val="24"/>
          <w:lang w:eastAsia="id-ID"/>
        </w:rPr>
        <w:t>Dengan</w:t>
      </w:r>
      <w:r w:rsidRPr="002F3661">
        <w:rPr>
          <w:rFonts w:ascii="Times New Roman" w:hAnsi="Times New Roman" w:cs="Times New Roman"/>
          <w:bCs/>
          <w:sz w:val="24"/>
          <w:szCs w:val="24"/>
        </w:rPr>
        <w:t xml:space="preserve"> landasan </w:t>
      </w:r>
      <w:r w:rsidR="00631FBE" w:rsidRPr="002F3661">
        <w:rPr>
          <w:rFonts w:ascii="Times New Roman" w:hAnsi="Times New Roman" w:cs="Times New Roman"/>
          <w:bCs/>
          <w:sz w:val="24"/>
          <w:szCs w:val="24"/>
        </w:rPr>
        <w:t xml:space="preserve">pada harapan di atas, pembelajaran IPS memiliki </w:t>
      </w:r>
      <w:r w:rsidRPr="002F3661">
        <w:rPr>
          <w:rFonts w:ascii="Times New Roman" w:hAnsi="Times New Roman" w:cs="Times New Roman"/>
          <w:bCs/>
          <w:sz w:val="24"/>
          <w:szCs w:val="24"/>
        </w:rPr>
        <w:t xml:space="preserve">lima langkah </w:t>
      </w:r>
      <w:r w:rsidR="00631FBE" w:rsidRPr="002F3661">
        <w:rPr>
          <w:rFonts w:ascii="Times New Roman" w:hAnsi="Times New Roman" w:cs="Times New Roman"/>
          <w:bCs/>
          <w:sz w:val="24"/>
          <w:szCs w:val="24"/>
        </w:rPr>
        <w:t xml:space="preserve">pokok </w:t>
      </w:r>
      <w:r w:rsidRPr="002F3661">
        <w:rPr>
          <w:rFonts w:ascii="Times New Roman" w:hAnsi="Times New Roman" w:cs="Times New Roman"/>
          <w:bCs/>
          <w:sz w:val="24"/>
          <w:szCs w:val="24"/>
        </w:rPr>
        <w:t>yaitu:</w:t>
      </w:r>
    </w:p>
    <w:p w:rsidR="008D760C" w:rsidRPr="002F3661" w:rsidRDefault="008D760C" w:rsidP="004C76E2">
      <w:pPr>
        <w:pStyle w:val="ListParagraph"/>
        <w:numPr>
          <w:ilvl w:val="0"/>
          <w:numId w:val="30"/>
        </w:numPr>
        <w:ind w:left="851" w:hanging="425"/>
        <w:jc w:val="both"/>
        <w:rPr>
          <w:rFonts w:ascii="Times New Roman" w:hAnsi="Times New Roman" w:cs="Times New Roman"/>
          <w:bCs/>
          <w:sz w:val="24"/>
          <w:szCs w:val="24"/>
        </w:rPr>
      </w:pPr>
      <w:r w:rsidRPr="002F3661">
        <w:rPr>
          <w:rFonts w:ascii="Times New Roman" w:hAnsi="Times New Roman" w:cs="Times New Roman"/>
          <w:bCs/>
          <w:i/>
          <w:sz w:val="24"/>
          <w:szCs w:val="24"/>
        </w:rPr>
        <w:t>Mengamati</w:t>
      </w:r>
      <w:r w:rsidRPr="002F3661">
        <w:rPr>
          <w:rFonts w:ascii="Times New Roman" w:hAnsi="Times New Roman" w:cs="Times New Roman"/>
          <w:bCs/>
          <w:sz w:val="24"/>
          <w:szCs w:val="24"/>
        </w:rPr>
        <w:t xml:space="preserve"> yaitu kegiatan belajar dari lingkungannya melalui indera penglihat, pembau, pendengar, pengecap dan peraba p</w:t>
      </w:r>
      <w:r w:rsidR="009E4528">
        <w:rPr>
          <w:rFonts w:ascii="Times New Roman" w:hAnsi="Times New Roman" w:cs="Times New Roman"/>
          <w:bCs/>
          <w:sz w:val="24"/>
          <w:szCs w:val="24"/>
        </w:rPr>
        <w:t>ada waktu mengamati suatu ob</w:t>
      </w:r>
      <w:r w:rsidR="009E4528">
        <w:rPr>
          <w:rFonts w:ascii="Times New Roman" w:hAnsi="Times New Roman" w:cs="Times New Roman"/>
          <w:bCs/>
          <w:sz w:val="24"/>
          <w:szCs w:val="24"/>
          <w:lang w:val="en-US"/>
        </w:rPr>
        <w:t>j</w:t>
      </w:r>
      <w:r w:rsidR="00631FBE" w:rsidRPr="002F3661">
        <w:rPr>
          <w:rFonts w:ascii="Times New Roman" w:hAnsi="Times New Roman" w:cs="Times New Roman"/>
          <w:bCs/>
          <w:sz w:val="24"/>
          <w:szCs w:val="24"/>
        </w:rPr>
        <w:t>ek. Tujuannya untuk memperoleh pengalaman dan melihat fakta tentang keadaan lingkungan sekita</w:t>
      </w:r>
      <w:r w:rsidR="009E4528">
        <w:rPr>
          <w:rFonts w:ascii="Times New Roman" w:hAnsi="Times New Roman" w:cs="Times New Roman"/>
          <w:bCs/>
          <w:sz w:val="24"/>
          <w:szCs w:val="24"/>
          <w:lang w:val="en-US"/>
        </w:rPr>
        <w:t>r</w:t>
      </w:r>
      <w:r w:rsidR="009E4528">
        <w:rPr>
          <w:rFonts w:ascii="Times New Roman" w:hAnsi="Times New Roman" w:cs="Times New Roman"/>
          <w:bCs/>
          <w:sz w:val="24"/>
          <w:szCs w:val="24"/>
        </w:rPr>
        <w:t>nya</w:t>
      </w:r>
      <w:r w:rsidR="009E4528">
        <w:rPr>
          <w:rFonts w:ascii="Times New Roman" w:hAnsi="Times New Roman" w:cs="Times New Roman"/>
          <w:bCs/>
          <w:sz w:val="24"/>
          <w:szCs w:val="24"/>
          <w:lang w:val="en-US"/>
        </w:rPr>
        <w:t>;</w:t>
      </w:r>
    </w:p>
    <w:p w:rsidR="008D760C" w:rsidRPr="002F3661" w:rsidRDefault="008D760C" w:rsidP="004C76E2">
      <w:pPr>
        <w:pStyle w:val="ListParagraph"/>
        <w:numPr>
          <w:ilvl w:val="0"/>
          <w:numId w:val="30"/>
        </w:numPr>
        <w:ind w:left="851" w:hanging="425"/>
        <w:jc w:val="both"/>
        <w:rPr>
          <w:rFonts w:ascii="Times New Roman" w:hAnsi="Times New Roman" w:cs="Times New Roman"/>
          <w:bCs/>
          <w:sz w:val="24"/>
          <w:szCs w:val="24"/>
        </w:rPr>
      </w:pPr>
      <w:r w:rsidRPr="002F3661">
        <w:rPr>
          <w:rFonts w:ascii="Times New Roman" w:hAnsi="Times New Roman" w:cs="Times New Roman"/>
          <w:bCs/>
          <w:i/>
          <w:sz w:val="24"/>
          <w:szCs w:val="24"/>
        </w:rPr>
        <w:t>Menanya</w:t>
      </w:r>
      <w:r w:rsidRPr="002F3661">
        <w:rPr>
          <w:rFonts w:ascii="Times New Roman" w:hAnsi="Times New Roman" w:cs="Times New Roman"/>
          <w:bCs/>
          <w:sz w:val="24"/>
          <w:szCs w:val="24"/>
        </w:rPr>
        <w:t xml:space="preserve"> yaitu kegiatan peserta didik untuk mengungkapkan apa yang ingin diketahuinya baik yang berkenaan dengan suatu objek, peristiwa, </w:t>
      </w:r>
      <w:r w:rsidR="009E4528">
        <w:rPr>
          <w:rFonts w:ascii="Times New Roman" w:hAnsi="Times New Roman" w:cs="Times New Roman"/>
          <w:bCs/>
          <w:sz w:val="24"/>
          <w:szCs w:val="24"/>
          <w:lang w:val="en-US"/>
        </w:rPr>
        <w:t xml:space="preserve">atau </w:t>
      </w:r>
      <w:r w:rsidR="009E4528">
        <w:rPr>
          <w:rFonts w:ascii="Times New Roman" w:hAnsi="Times New Roman" w:cs="Times New Roman"/>
          <w:bCs/>
          <w:sz w:val="24"/>
          <w:szCs w:val="24"/>
        </w:rPr>
        <w:t>suatu proses tertentu</w:t>
      </w:r>
      <w:r w:rsidR="009E4528">
        <w:rPr>
          <w:rFonts w:ascii="Times New Roman" w:hAnsi="Times New Roman" w:cs="Times New Roman"/>
          <w:bCs/>
          <w:sz w:val="24"/>
          <w:szCs w:val="24"/>
          <w:lang w:val="en-US"/>
        </w:rPr>
        <w:t>;</w:t>
      </w:r>
    </w:p>
    <w:p w:rsidR="00631FBE" w:rsidRPr="002F3661" w:rsidRDefault="008D760C" w:rsidP="004C76E2">
      <w:pPr>
        <w:pStyle w:val="ListParagraph"/>
        <w:numPr>
          <w:ilvl w:val="0"/>
          <w:numId w:val="30"/>
        </w:numPr>
        <w:ind w:left="851" w:hanging="425"/>
        <w:jc w:val="both"/>
        <w:rPr>
          <w:rFonts w:ascii="Times New Roman" w:hAnsi="Times New Roman" w:cs="Times New Roman"/>
          <w:bCs/>
          <w:sz w:val="24"/>
          <w:szCs w:val="24"/>
        </w:rPr>
      </w:pPr>
      <w:r w:rsidRPr="002F3661">
        <w:rPr>
          <w:rFonts w:ascii="Times New Roman" w:hAnsi="Times New Roman" w:cs="Times New Roman"/>
          <w:bCs/>
          <w:i/>
          <w:sz w:val="24"/>
          <w:szCs w:val="24"/>
        </w:rPr>
        <w:t xml:space="preserve">Mengeksperimen, </w:t>
      </w:r>
      <w:r w:rsidRPr="002F3661">
        <w:rPr>
          <w:rFonts w:ascii="Times New Roman" w:hAnsi="Times New Roman" w:cs="Times New Roman"/>
          <w:bCs/>
          <w:sz w:val="24"/>
          <w:szCs w:val="24"/>
        </w:rPr>
        <w:t>yaitu kegiatan mengumpulkan data</w:t>
      </w:r>
      <w:r w:rsidRPr="002F3661">
        <w:rPr>
          <w:rFonts w:ascii="Times New Roman" w:hAnsi="Times New Roman" w:cs="Times New Roman"/>
          <w:bCs/>
          <w:i/>
          <w:sz w:val="24"/>
          <w:szCs w:val="24"/>
        </w:rPr>
        <w:t xml:space="preserve"> </w:t>
      </w:r>
      <w:r w:rsidRPr="002F3661">
        <w:rPr>
          <w:rFonts w:ascii="Times New Roman" w:hAnsi="Times New Roman" w:cs="Times New Roman"/>
          <w:bCs/>
          <w:sz w:val="24"/>
          <w:szCs w:val="24"/>
        </w:rPr>
        <w:t>melalui kegiatan uji coba, mengeksplorasi lebih mendalam, dan mengumpulkan data sehingga data yang telah diperoleh da</w:t>
      </w:r>
      <w:r w:rsidR="009E4528">
        <w:rPr>
          <w:rFonts w:ascii="Times New Roman" w:hAnsi="Times New Roman" w:cs="Times New Roman"/>
          <w:bCs/>
          <w:sz w:val="24"/>
          <w:szCs w:val="24"/>
        </w:rPr>
        <w:t>pat dianalisis dan disimpulkan</w:t>
      </w:r>
      <w:r w:rsidR="009E4528">
        <w:rPr>
          <w:rFonts w:ascii="Times New Roman" w:hAnsi="Times New Roman" w:cs="Times New Roman"/>
          <w:bCs/>
          <w:sz w:val="24"/>
          <w:szCs w:val="24"/>
          <w:lang w:val="en-US"/>
        </w:rPr>
        <w:t>;</w:t>
      </w:r>
    </w:p>
    <w:p w:rsidR="008D760C" w:rsidRPr="002F3661" w:rsidRDefault="008D760C" w:rsidP="004C76E2">
      <w:pPr>
        <w:pStyle w:val="ListParagraph"/>
        <w:numPr>
          <w:ilvl w:val="0"/>
          <w:numId w:val="30"/>
        </w:numPr>
        <w:ind w:left="851" w:hanging="425"/>
        <w:jc w:val="both"/>
        <w:rPr>
          <w:rFonts w:ascii="Times New Roman" w:hAnsi="Times New Roman" w:cs="Times New Roman"/>
          <w:bCs/>
          <w:sz w:val="24"/>
          <w:szCs w:val="24"/>
        </w:rPr>
      </w:pPr>
      <w:r w:rsidRPr="002F3661">
        <w:rPr>
          <w:rFonts w:ascii="Times New Roman" w:hAnsi="Times New Roman" w:cs="Times New Roman"/>
          <w:bCs/>
          <w:i/>
          <w:sz w:val="24"/>
          <w:szCs w:val="24"/>
        </w:rPr>
        <w:t>Mengasosiasi</w:t>
      </w:r>
      <w:r w:rsidRPr="002F3661">
        <w:rPr>
          <w:rFonts w:ascii="Times New Roman" w:hAnsi="Times New Roman" w:cs="Times New Roman"/>
          <w:bCs/>
          <w:sz w:val="24"/>
          <w:szCs w:val="24"/>
        </w:rPr>
        <w:t xml:space="preserve"> yaitu kegiatan peserta didik untuk membandingkan antara data yang telah diolahnya dengan teori yang ada sehingga dapat ditarik kesimpulan dan atau ditemukannya</w:t>
      </w:r>
      <w:r w:rsidR="009E4528">
        <w:rPr>
          <w:rFonts w:ascii="Times New Roman" w:hAnsi="Times New Roman" w:cs="Times New Roman"/>
          <w:bCs/>
          <w:sz w:val="24"/>
          <w:szCs w:val="24"/>
        </w:rPr>
        <w:t xml:space="preserve"> prinsip dan konsep penting</w:t>
      </w:r>
      <w:r w:rsidR="009E4528">
        <w:rPr>
          <w:rFonts w:ascii="Times New Roman" w:hAnsi="Times New Roman" w:cs="Times New Roman"/>
          <w:bCs/>
          <w:sz w:val="24"/>
          <w:szCs w:val="24"/>
          <w:lang w:val="en-US"/>
        </w:rPr>
        <w:t>;</w:t>
      </w:r>
    </w:p>
    <w:p w:rsidR="008D760C" w:rsidRPr="002F3661" w:rsidRDefault="008D760C" w:rsidP="004C76E2">
      <w:pPr>
        <w:pStyle w:val="ListParagraph"/>
        <w:numPr>
          <w:ilvl w:val="0"/>
          <w:numId w:val="30"/>
        </w:numPr>
        <w:ind w:left="851" w:hanging="425"/>
        <w:jc w:val="both"/>
        <w:rPr>
          <w:rFonts w:ascii="Times New Roman" w:hAnsi="Times New Roman" w:cs="Times New Roman"/>
          <w:bCs/>
          <w:sz w:val="24"/>
          <w:szCs w:val="24"/>
        </w:rPr>
      </w:pPr>
      <w:r w:rsidRPr="002F3661">
        <w:rPr>
          <w:rFonts w:ascii="Times New Roman" w:hAnsi="Times New Roman" w:cs="Times New Roman"/>
          <w:bCs/>
          <w:i/>
          <w:sz w:val="24"/>
          <w:szCs w:val="24"/>
        </w:rPr>
        <w:t>Mengomunikasikan</w:t>
      </w:r>
      <w:r w:rsidRPr="002F3661">
        <w:rPr>
          <w:rFonts w:ascii="Times New Roman" w:hAnsi="Times New Roman" w:cs="Times New Roman"/>
          <w:bCs/>
          <w:sz w:val="24"/>
          <w:szCs w:val="24"/>
        </w:rPr>
        <w:t xml:space="preserve"> yaitu kegiatan peserta didik dalam mendiskripkan dan menyampaikan hasil temuannya dari kegiatan mengamati, menanya, uji coba, dan mengasosiasi. </w:t>
      </w:r>
    </w:p>
    <w:p w:rsidR="008D760C" w:rsidRPr="002F3661" w:rsidRDefault="00683A78" w:rsidP="004C76E2">
      <w:pPr>
        <w:spacing w:after="0" w:line="240" w:lineRule="auto"/>
        <w:ind w:left="426"/>
        <w:jc w:val="both"/>
        <w:rPr>
          <w:rFonts w:ascii="Times New Roman" w:hAnsi="Times New Roman" w:cs="Times New Roman"/>
          <w:sz w:val="24"/>
          <w:szCs w:val="24"/>
        </w:rPr>
      </w:pPr>
      <w:r w:rsidRPr="002F3661">
        <w:rPr>
          <w:rFonts w:ascii="Times New Roman" w:hAnsi="Times New Roman" w:cs="Times New Roman"/>
          <w:sz w:val="24"/>
          <w:szCs w:val="24"/>
        </w:rPr>
        <w:t xml:space="preserve">Kelima proses tersebut dapat diisi dengan berbagai kegiatan yang relevan. </w:t>
      </w:r>
      <w:r w:rsidR="008D760C" w:rsidRPr="002F3661">
        <w:rPr>
          <w:rFonts w:ascii="Times New Roman" w:hAnsi="Times New Roman" w:cs="Times New Roman"/>
          <w:sz w:val="24"/>
          <w:szCs w:val="24"/>
        </w:rPr>
        <w:t xml:space="preserve">Penilaian </w:t>
      </w:r>
      <w:r w:rsidRPr="002F3661">
        <w:rPr>
          <w:rFonts w:ascii="Times New Roman" w:hAnsi="Times New Roman" w:cs="Times New Roman"/>
          <w:sz w:val="24"/>
          <w:szCs w:val="24"/>
        </w:rPr>
        <w:t xml:space="preserve">peserta didik juga diarahkan pada kelima proses pembelajaran. Dengan demikian strategi penilaian  proses dan hasil belajar yang digunakan adalah penilaian kelas. </w:t>
      </w:r>
      <w:r w:rsidR="008D760C" w:rsidRPr="002F3661">
        <w:rPr>
          <w:rFonts w:ascii="Times New Roman" w:hAnsi="Times New Roman" w:cs="Times New Roman"/>
          <w:sz w:val="24"/>
          <w:szCs w:val="24"/>
        </w:rPr>
        <w:t>Penilaian kelas dilaksanakan melalui berbagai teknik/cara, seperti penilaian unjuk kerja (</w:t>
      </w:r>
      <w:r w:rsidR="008D760C" w:rsidRPr="002F3661">
        <w:rPr>
          <w:rFonts w:ascii="Times New Roman" w:hAnsi="Times New Roman" w:cs="Times New Roman"/>
          <w:i/>
          <w:iCs/>
          <w:sz w:val="24"/>
          <w:szCs w:val="24"/>
        </w:rPr>
        <w:t>performance</w:t>
      </w:r>
      <w:r w:rsidR="008D760C" w:rsidRPr="002F3661">
        <w:rPr>
          <w:rFonts w:ascii="Times New Roman" w:hAnsi="Times New Roman" w:cs="Times New Roman"/>
          <w:sz w:val="24"/>
          <w:szCs w:val="24"/>
        </w:rPr>
        <w:t xml:space="preserve">), </w:t>
      </w:r>
      <w:r w:rsidR="008D760C" w:rsidRPr="002F3661">
        <w:rPr>
          <w:rFonts w:ascii="Times New Roman" w:hAnsi="Times New Roman" w:cs="Times New Roman"/>
          <w:sz w:val="24"/>
          <w:szCs w:val="24"/>
        </w:rPr>
        <w:lastRenderedPageBreak/>
        <w:t>penilaian sikap, penilaian tertulis (</w:t>
      </w:r>
      <w:r w:rsidR="008D760C" w:rsidRPr="002F3661">
        <w:rPr>
          <w:rFonts w:ascii="Times New Roman" w:hAnsi="Times New Roman" w:cs="Times New Roman"/>
          <w:i/>
          <w:iCs/>
          <w:sz w:val="24"/>
          <w:szCs w:val="24"/>
        </w:rPr>
        <w:t>paper and pencil test</w:t>
      </w:r>
      <w:r w:rsidR="008D760C" w:rsidRPr="002F3661">
        <w:rPr>
          <w:rFonts w:ascii="Times New Roman" w:hAnsi="Times New Roman" w:cs="Times New Roman"/>
          <w:sz w:val="24"/>
          <w:szCs w:val="24"/>
        </w:rPr>
        <w:t>), penilaian proyek, penilaian</w:t>
      </w:r>
      <w:r w:rsidR="006E0B62">
        <w:rPr>
          <w:rFonts w:ascii="Times New Roman" w:hAnsi="Times New Roman" w:cs="Times New Roman"/>
          <w:sz w:val="24"/>
          <w:szCs w:val="24"/>
          <w:lang w:val="en-US"/>
        </w:rPr>
        <w:t xml:space="preserve"> </w:t>
      </w:r>
      <w:r w:rsidR="008D760C" w:rsidRPr="002F3661">
        <w:rPr>
          <w:rFonts w:ascii="Times New Roman" w:hAnsi="Times New Roman" w:cs="Times New Roman"/>
          <w:sz w:val="24"/>
          <w:szCs w:val="24"/>
        </w:rPr>
        <w:t>produk, penilaian melalui kumpulan hasil kerja/karya siswa (</w:t>
      </w:r>
      <w:r w:rsidR="008D760C" w:rsidRPr="002F3661">
        <w:rPr>
          <w:rFonts w:ascii="Times New Roman" w:hAnsi="Times New Roman" w:cs="Times New Roman"/>
          <w:i/>
          <w:iCs/>
          <w:sz w:val="24"/>
          <w:szCs w:val="24"/>
        </w:rPr>
        <w:t>portfolio</w:t>
      </w:r>
      <w:r w:rsidR="008D760C" w:rsidRPr="002F3661">
        <w:rPr>
          <w:rFonts w:ascii="Times New Roman" w:hAnsi="Times New Roman" w:cs="Times New Roman"/>
          <w:sz w:val="24"/>
          <w:szCs w:val="24"/>
        </w:rPr>
        <w:t>), dan penilaian diri</w:t>
      </w:r>
      <w:r w:rsidR="004C76E2" w:rsidRPr="002F3661">
        <w:rPr>
          <w:rFonts w:ascii="Times New Roman" w:hAnsi="Times New Roman" w:cs="Times New Roman"/>
          <w:sz w:val="24"/>
          <w:szCs w:val="24"/>
        </w:rPr>
        <w:t>.</w:t>
      </w:r>
    </w:p>
    <w:p w:rsidR="008D760C" w:rsidRPr="002F3661" w:rsidRDefault="008D760C" w:rsidP="004C76E2">
      <w:pPr>
        <w:spacing w:after="0" w:line="240" w:lineRule="auto"/>
        <w:rPr>
          <w:rFonts w:ascii="Times New Roman" w:hAnsi="Times New Roman" w:cs="Times New Roman"/>
          <w:sz w:val="24"/>
          <w:szCs w:val="24"/>
        </w:rPr>
      </w:pPr>
    </w:p>
    <w:p w:rsidR="008D760C" w:rsidRPr="002F3661" w:rsidRDefault="008D760C" w:rsidP="004C76E2">
      <w:pPr>
        <w:spacing w:after="0" w:line="240" w:lineRule="auto"/>
        <w:rPr>
          <w:rFonts w:ascii="Times New Roman" w:eastAsiaTheme="majorEastAsia" w:hAnsi="Times New Roman" w:cs="Times New Roman"/>
          <w:b/>
          <w:bCs/>
          <w:sz w:val="24"/>
          <w:szCs w:val="24"/>
        </w:rPr>
      </w:pPr>
      <w:bookmarkStart w:id="0" w:name="_Toc350376947"/>
      <w:r w:rsidRPr="002F3661">
        <w:rPr>
          <w:rFonts w:ascii="Times New Roman" w:hAnsi="Times New Roman" w:cs="Times New Roman"/>
          <w:sz w:val="24"/>
          <w:szCs w:val="24"/>
        </w:rPr>
        <w:br w:type="page"/>
      </w:r>
    </w:p>
    <w:p w:rsidR="008D760C" w:rsidRPr="002F3661" w:rsidRDefault="008D760C" w:rsidP="008D760C">
      <w:pPr>
        <w:pStyle w:val="Heading2"/>
        <w:tabs>
          <w:tab w:val="left" w:pos="540"/>
        </w:tabs>
        <w:spacing w:after="0"/>
        <w:rPr>
          <w:sz w:val="26"/>
        </w:rPr>
      </w:pPr>
      <w:r w:rsidRPr="002F3661">
        <w:rPr>
          <w:sz w:val="26"/>
        </w:rPr>
        <w:lastRenderedPageBreak/>
        <w:t>Kompetensi Inti dan Kompetensi Dasar Ilmu Pengetahuan Sosial</w:t>
      </w:r>
      <w:bookmarkEnd w:id="0"/>
    </w:p>
    <w:p w:rsidR="006853C1" w:rsidRPr="002F3661" w:rsidRDefault="006853C1" w:rsidP="008D760C">
      <w:pPr>
        <w:spacing w:before="60" w:after="60"/>
        <w:rPr>
          <w:rFonts w:ascii="Times New Roman" w:hAnsi="Times New Roman"/>
          <w:b/>
          <w:sz w:val="24"/>
          <w:szCs w:val="24"/>
        </w:rPr>
      </w:pPr>
    </w:p>
    <w:p w:rsidR="008D760C" w:rsidRPr="002F3661" w:rsidRDefault="008D760C" w:rsidP="008D760C">
      <w:pPr>
        <w:spacing w:before="60" w:after="60"/>
        <w:rPr>
          <w:rFonts w:ascii="Times New Roman" w:hAnsi="Times New Roman"/>
          <w:b/>
          <w:sz w:val="24"/>
          <w:szCs w:val="24"/>
        </w:rPr>
      </w:pPr>
      <w:r w:rsidRPr="002F3661">
        <w:rPr>
          <w:rFonts w:ascii="Times New Roman" w:hAnsi="Times New Roman"/>
          <w:b/>
          <w:sz w:val="24"/>
          <w:szCs w:val="24"/>
        </w:rPr>
        <w:t xml:space="preserve">KELAS: VII </w:t>
      </w:r>
    </w:p>
    <w:p w:rsidR="008D760C" w:rsidRPr="002F3661" w:rsidRDefault="008D760C" w:rsidP="008D760C">
      <w:pPr>
        <w:spacing w:before="60" w:after="60"/>
        <w:ind w:left="-540"/>
        <w:rPr>
          <w:rFonts w:ascii="Times New Roman" w:hAnsi="Times New Roman"/>
          <w:b/>
          <w:sz w:val="24"/>
          <w:szCs w:val="24"/>
        </w:rPr>
      </w:pPr>
    </w:p>
    <w:tbl>
      <w:tblPr>
        <w:tblW w:w="5000" w:type="pct"/>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7"/>
        <w:gridCol w:w="5485"/>
      </w:tblGrid>
      <w:tr w:rsidR="008D760C" w:rsidRPr="002F3661" w:rsidTr="00C71F66">
        <w:trPr>
          <w:trHeight w:val="544"/>
          <w:tblHeader/>
        </w:trPr>
        <w:tc>
          <w:tcPr>
            <w:tcW w:w="2000" w:type="pct"/>
            <w:shd w:val="clear" w:color="auto" w:fill="B6DDE8"/>
            <w:tcMar>
              <w:top w:w="58" w:type="dxa"/>
              <w:left w:w="58" w:type="dxa"/>
              <w:bottom w:w="58" w:type="dxa"/>
              <w:right w:w="58" w:type="dxa"/>
            </w:tcMar>
            <w:vAlign w:val="center"/>
          </w:tcPr>
          <w:p w:rsidR="008D760C" w:rsidRPr="002F3661" w:rsidRDefault="008D760C" w:rsidP="00C71F66">
            <w:pPr>
              <w:spacing w:before="240" w:after="240"/>
              <w:jc w:val="center"/>
              <w:rPr>
                <w:rFonts w:ascii="Times New Roman" w:hAnsi="Times New Roman"/>
                <w:b/>
                <w:sz w:val="24"/>
                <w:szCs w:val="24"/>
              </w:rPr>
            </w:pPr>
            <w:r w:rsidRPr="002F3661">
              <w:rPr>
                <w:rFonts w:ascii="Times New Roman" w:hAnsi="Times New Roman"/>
                <w:b/>
                <w:sz w:val="24"/>
                <w:szCs w:val="24"/>
              </w:rPr>
              <w:t>KOMPETENSI INTI</w:t>
            </w:r>
          </w:p>
        </w:tc>
        <w:tc>
          <w:tcPr>
            <w:tcW w:w="3000" w:type="pct"/>
            <w:shd w:val="clear" w:color="auto" w:fill="B6DDE8"/>
            <w:tcMar>
              <w:top w:w="58" w:type="dxa"/>
              <w:left w:w="58" w:type="dxa"/>
              <w:bottom w:w="58" w:type="dxa"/>
              <w:right w:w="58" w:type="dxa"/>
            </w:tcMar>
            <w:vAlign w:val="center"/>
          </w:tcPr>
          <w:p w:rsidR="008D760C" w:rsidRPr="002F3661" w:rsidRDefault="008D760C" w:rsidP="00C71F66">
            <w:pPr>
              <w:spacing w:before="240" w:after="240"/>
              <w:jc w:val="center"/>
              <w:rPr>
                <w:rFonts w:ascii="Times New Roman" w:hAnsi="Times New Roman"/>
                <w:b/>
                <w:sz w:val="24"/>
                <w:szCs w:val="24"/>
              </w:rPr>
            </w:pPr>
            <w:r w:rsidRPr="002F3661">
              <w:rPr>
                <w:rFonts w:ascii="Times New Roman" w:hAnsi="Times New Roman"/>
                <w:b/>
                <w:sz w:val="24"/>
                <w:szCs w:val="24"/>
              </w:rPr>
              <w:t>KOMPETENSI DASAR</w:t>
            </w:r>
          </w:p>
        </w:tc>
      </w:tr>
      <w:tr w:rsidR="008D760C" w:rsidRPr="002F3661" w:rsidTr="00C71F66">
        <w:trPr>
          <w:trHeight w:val="870"/>
        </w:trPr>
        <w:tc>
          <w:tcPr>
            <w:tcW w:w="2000" w:type="pct"/>
            <w:tcMar>
              <w:top w:w="58" w:type="dxa"/>
              <w:left w:w="58" w:type="dxa"/>
              <w:bottom w:w="58" w:type="dxa"/>
              <w:right w:w="58" w:type="dxa"/>
            </w:tcMar>
          </w:tcPr>
          <w:p w:rsidR="008D760C" w:rsidRPr="002F3661" w:rsidRDefault="008D760C" w:rsidP="008D760C">
            <w:pPr>
              <w:pStyle w:val="ListParagraph"/>
              <w:numPr>
                <w:ilvl w:val="0"/>
                <w:numId w:val="20"/>
              </w:numPr>
              <w:autoSpaceDE w:val="0"/>
              <w:autoSpaceDN w:val="0"/>
              <w:adjustRightInd w:val="0"/>
              <w:spacing w:before="60" w:after="60"/>
              <w:ind w:left="288" w:hanging="288"/>
              <w:contextualSpacing w:val="0"/>
              <w:rPr>
                <w:rFonts w:ascii="Times New Roman" w:hAnsi="Times New Roman" w:cs="Times New Roman"/>
                <w:sz w:val="24"/>
                <w:szCs w:val="24"/>
              </w:rPr>
            </w:pPr>
            <w:r w:rsidRPr="002F3661">
              <w:rPr>
                <w:rFonts w:ascii="Times New Roman" w:hAnsi="Times New Roman" w:cs="Times New Roman"/>
                <w:sz w:val="24"/>
                <w:szCs w:val="24"/>
              </w:rPr>
              <w:t>Menghargai dan menghayati ajaran agama yang dianutnya</w:t>
            </w:r>
          </w:p>
        </w:tc>
        <w:tc>
          <w:tcPr>
            <w:tcW w:w="3000" w:type="pct"/>
            <w:tcMar>
              <w:top w:w="58" w:type="dxa"/>
              <w:left w:w="58" w:type="dxa"/>
              <w:bottom w:w="58" w:type="dxa"/>
              <w:right w:w="58" w:type="dxa"/>
            </w:tcMar>
          </w:tcPr>
          <w:p w:rsidR="008D760C" w:rsidRPr="002F3661" w:rsidRDefault="008D760C" w:rsidP="008D760C">
            <w:pPr>
              <w:pStyle w:val="Default"/>
              <w:numPr>
                <w:ilvl w:val="1"/>
                <w:numId w:val="4"/>
              </w:numPr>
              <w:ind w:left="572" w:hanging="572"/>
              <w:rPr>
                <w:rFonts w:ascii="Times New Roman" w:hAnsi="Times New Roman" w:cs="Times New Roman"/>
                <w:color w:val="auto"/>
                <w:lang w:val="id-ID"/>
              </w:rPr>
            </w:pPr>
            <w:r w:rsidRPr="002F3661">
              <w:rPr>
                <w:rFonts w:ascii="Times New Roman" w:hAnsi="Times New Roman" w:cs="Times New Roman"/>
                <w:color w:val="auto"/>
                <w:lang w:val="id-ID"/>
              </w:rPr>
              <w:t>Menghargai karunia Tuhan YME yang telah menciptakan waktu dengan segala</w:t>
            </w:r>
            <w:r w:rsidR="009E5732">
              <w:rPr>
                <w:rFonts w:ascii="Times New Roman" w:hAnsi="Times New Roman" w:cs="Times New Roman"/>
                <w:color w:val="auto"/>
                <w:lang w:val="id-ID"/>
              </w:rPr>
              <w:t xml:space="preserve"> </w:t>
            </w:r>
            <w:r w:rsidRPr="002F3661">
              <w:rPr>
                <w:rFonts w:ascii="Times New Roman" w:hAnsi="Times New Roman" w:cs="Times New Roman"/>
                <w:color w:val="auto"/>
                <w:lang w:val="id-ID"/>
              </w:rPr>
              <w:t>perubahannya</w:t>
            </w:r>
            <w:r w:rsidR="009E5732">
              <w:rPr>
                <w:rFonts w:ascii="Times New Roman" w:hAnsi="Times New Roman" w:cs="Times New Roman"/>
                <w:color w:val="auto"/>
              </w:rPr>
              <w:t>.</w:t>
            </w:r>
          </w:p>
          <w:p w:rsidR="008D760C" w:rsidRPr="002F3661" w:rsidRDefault="008D760C" w:rsidP="008D760C">
            <w:pPr>
              <w:pStyle w:val="Default"/>
              <w:numPr>
                <w:ilvl w:val="1"/>
                <w:numId w:val="4"/>
              </w:numPr>
              <w:ind w:left="572" w:hanging="572"/>
              <w:rPr>
                <w:rFonts w:ascii="Times New Roman" w:hAnsi="Times New Roman" w:cs="Times New Roman"/>
                <w:color w:val="auto"/>
                <w:lang w:val="id-ID"/>
              </w:rPr>
            </w:pPr>
            <w:r w:rsidRPr="002F3661">
              <w:rPr>
                <w:rFonts w:ascii="Times New Roman" w:hAnsi="Times New Roman" w:cs="Times New Roman"/>
                <w:color w:val="auto"/>
                <w:lang w:val="id-ID"/>
              </w:rPr>
              <w:t>Menghargai ajaran agama dalam berfikir dan berperilaku sebagai penduduk Indonesia dengan mempertimbangkan kelembagaan sosial, budaya, ekonomi dan politik dalam masyarakat</w:t>
            </w:r>
            <w:r w:rsidR="009E5732">
              <w:rPr>
                <w:rFonts w:ascii="Times New Roman" w:hAnsi="Times New Roman" w:cs="Times New Roman"/>
                <w:color w:val="auto"/>
              </w:rPr>
              <w:t>.</w:t>
            </w:r>
          </w:p>
          <w:p w:rsidR="008D760C" w:rsidRPr="002F3661" w:rsidRDefault="008D760C" w:rsidP="008D760C">
            <w:pPr>
              <w:pStyle w:val="Default"/>
              <w:numPr>
                <w:ilvl w:val="1"/>
                <w:numId w:val="4"/>
              </w:numPr>
              <w:ind w:left="572" w:hanging="572"/>
              <w:rPr>
                <w:rFonts w:ascii="Times New Roman" w:hAnsi="Times New Roman" w:cs="Times New Roman"/>
                <w:color w:val="auto"/>
                <w:lang w:val="id-ID"/>
              </w:rPr>
            </w:pPr>
            <w:r w:rsidRPr="002F3661">
              <w:rPr>
                <w:rFonts w:ascii="Times New Roman" w:hAnsi="Times New Roman" w:cs="Times New Roman"/>
                <w:color w:val="auto"/>
                <w:lang w:val="id-ID"/>
              </w:rPr>
              <w:t>Menghargai karunia Tuhan YME yang telah menciptakan manusia dan lingkungannya</w:t>
            </w:r>
            <w:r w:rsidR="009E5732">
              <w:rPr>
                <w:rFonts w:ascii="Times New Roman" w:hAnsi="Times New Roman" w:cs="Times New Roman"/>
                <w:color w:val="auto"/>
              </w:rPr>
              <w:t>.</w:t>
            </w:r>
          </w:p>
        </w:tc>
      </w:tr>
      <w:tr w:rsidR="008D760C" w:rsidRPr="002F3661" w:rsidTr="00C71F66">
        <w:trPr>
          <w:trHeight w:val="3532"/>
        </w:trPr>
        <w:tc>
          <w:tcPr>
            <w:tcW w:w="2000" w:type="pct"/>
            <w:tcMar>
              <w:top w:w="58" w:type="dxa"/>
              <w:left w:w="58" w:type="dxa"/>
              <w:bottom w:w="58" w:type="dxa"/>
              <w:right w:w="58" w:type="dxa"/>
            </w:tcMar>
          </w:tcPr>
          <w:p w:rsidR="008D760C" w:rsidRPr="002F3661" w:rsidRDefault="008D760C" w:rsidP="008D760C">
            <w:pPr>
              <w:pStyle w:val="ListParagraph"/>
              <w:numPr>
                <w:ilvl w:val="0"/>
                <w:numId w:val="20"/>
              </w:numPr>
              <w:autoSpaceDE w:val="0"/>
              <w:autoSpaceDN w:val="0"/>
              <w:adjustRightInd w:val="0"/>
              <w:spacing w:before="60" w:after="60"/>
              <w:ind w:left="288" w:hanging="288"/>
              <w:contextualSpacing w:val="0"/>
              <w:rPr>
                <w:rFonts w:ascii="Times New Roman" w:hAnsi="Times New Roman" w:cs="Times New Roman"/>
                <w:sz w:val="24"/>
                <w:szCs w:val="24"/>
              </w:rPr>
            </w:pPr>
            <w:r w:rsidRPr="002F3661">
              <w:rPr>
                <w:rFonts w:ascii="Times New Roman" w:hAnsi="Times New Roman" w:cs="Times New Roman"/>
                <w:sz w:val="24"/>
                <w:szCs w:val="24"/>
              </w:rPr>
              <w:t>Menghargai dan menghayati perilaku jujur, disiplin, tanggungjawab, peduli (toleransi, gotong royong), santun, percaya diri, dalam berinteraksi secara efektif dengan lingkungan sosial dan alam dalam jangkauan pergaulan dan keberadaannya</w:t>
            </w:r>
          </w:p>
        </w:tc>
        <w:tc>
          <w:tcPr>
            <w:tcW w:w="3000" w:type="pct"/>
            <w:tcMar>
              <w:top w:w="58" w:type="dxa"/>
              <w:left w:w="58" w:type="dxa"/>
              <w:bottom w:w="58" w:type="dxa"/>
              <w:right w:w="58" w:type="dxa"/>
            </w:tcMar>
          </w:tcPr>
          <w:p w:rsidR="008D760C" w:rsidRPr="002F3661" w:rsidRDefault="008D760C" w:rsidP="008D760C">
            <w:pPr>
              <w:pStyle w:val="ListParagraph"/>
              <w:numPr>
                <w:ilvl w:val="1"/>
                <w:numId w:val="5"/>
              </w:numPr>
              <w:adjustRightInd w:val="0"/>
              <w:ind w:left="572" w:hanging="572"/>
              <w:rPr>
                <w:rFonts w:ascii="Times New Roman" w:hAnsi="Times New Roman"/>
                <w:sz w:val="24"/>
                <w:szCs w:val="24"/>
              </w:rPr>
            </w:pPr>
            <w:r w:rsidRPr="002F3661">
              <w:rPr>
                <w:rFonts w:ascii="Times New Roman" w:hAnsi="Times New Roman"/>
                <w:sz w:val="24"/>
                <w:szCs w:val="24"/>
              </w:rPr>
              <w:t>Meniru perilaku jujur, disiplin bertanggung jawab, peduli, santun dan percaya diri sebagaimana ditunj</w:t>
            </w:r>
            <w:r w:rsidR="00F92A25">
              <w:rPr>
                <w:rFonts w:ascii="Times New Roman" w:hAnsi="Times New Roman"/>
                <w:sz w:val="24"/>
                <w:szCs w:val="24"/>
              </w:rPr>
              <w:t xml:space="preserve">ukkan oleh tokoh-tokoh pada </w:t>
            </w:r>
            <w:r w:rsidR="00F92A25">
              <w:rPr>
                <w:rFonts w:ascii="Times New Roman" w:hAnsi="Times New Roman"/>
                <w:sz w:val="24"/>
                <w:szCs w:val="24"/>
                <w:lang w:val="en-US"/>
              </w:rPr>
              <w:t>zaman</w:t>
            </w:r>
            <w:r w:rsidRPr="002F3661">
              <w:rPr>
                <w:rFonts w:ascii="Times New Roman" w:hAnsi="Times New Roman"/>
                <w:sz w:val="24"/>
                <w:szCs w:val="24"/>
              </w:rPr>
              <w:t xml:space="preserve"> </w:t>
            </w:r>
            <w:r w:rsidR="009E5732">
              <w:rPr>
                <w:rFonts w:ascii="Times New Roman" w:hAnsi="Times New Roman"/>
                <w:sz w:val="24"/>
                <w:szCs w:val="24"/>
                <w:lang w:val="en-US"/>
              </w:rPr>
              <w:t>H</w:t>
            </w:r>
            <w:r w:rsidRPr="002F3661">
              <w:rPr>
                <w:rFonts w:ascii="Times New Roman" w:hAnsi="Times New Roman"/>
                <w:sz w:val="24"/>
                <w:szCs w:val="24"/>
              </w:rPr>
              <w:t>indu Buddha dan Islam dalam kehidupannya sekarang</w:t>
            </w:r>
            <w:r w:rsidR="009E5732">
              <w:rPr>
                <w:rFonts w:ascii="Times New Roman" w:hAnsi="Times New Roman"/>
                <w:sz w:val="24"/>
                <w:szCs w:val="24"/>
                <w:lang w:val="en-US"/>
              </w:rPr>
              <w:t>.</w:t>
            </w:r>
          </w:p>
          <w:p w:rsidR="008D760C" w:rsidRPr="002F3661" w:rsidRDefault="008D760C" w:rsidP="008D760C">
            <w:pPr>
              <w:pStyle w:val="ListParagraph"/>
              <w:numPr>
                <w:ilvl w:val="1"/>
                <w:numId w:val="5"/>
              </w:numPr>
              <w:adjustRightInd w:val="0"/>
              <w:ind w:left="572" w:hanging="572"/>
              <w:rPr>
                <w:rFonts w:ascii="Times New Roman" w:hAnsi="Times New Roman"/>
                <w:sz w:val="24"/>
                <w:szCs w:val="24"/>
              </w:rPr>
            </w:pPr>
            <w:r w:rsidRPr="002F3661">
              <w:rPr>
                <w:rFonts w:ascii="Times New Roman" w:hAnsi="Times New Roman"/>
                <w:sz w:val="24"/>
                <w:szCs w:val="24"/>
              </w:rPr>
              <w:t>Menunjukkan perilaku rasa ingin tahu, peduli, menghargai, dan bertanggu</w:t>
            </w:r>
            <w:r w:rsidR="009E5732">
              <w:rPr>
                <w:rFonts w:ascii="Times New Roman" w:hAnsi="Times New Roman"/>
                <w:sz w:val="24"/>
                <w:szCs w:val="24"/>
              </w:rPr>
              <w:t>ngjawab terhadap kelembagaan so</w:t>
            </w:r>
            <w:r w:rsidR="009E5732">
              <w:rPr>
                <w:rFonts w:ascii="Times New Roman" w:hAnsi="Times New Roman"/>
                <w:sz w:val="24"/>
                <w:szCs w:val="24"/>
                <w:lang w:val="en-US"/>
              </w:rPr>
              <w:t>s</w:t>
            </w:r>
            <w:r w:rsidRPr="002F3661">
              <w:rPr>
                <w:rFonts w:ascii="Times New Roman" w:hAnsi="Times New Roman"/>
                <w:sz w:val="24"/>
                <w:szCs w:val="24"/>
              </w:rPr>
              <w:t>ial, budaya, ekonomi</w:t>
            </w:r>
            <w:r w:rsidR="009E5732">
              <w:rPr>
                <w:rFonts w:ascii="Times New Roman" w:hAnsi="Times New Roman"/>
                <w:sz w:val="24"/>
                <w:szCs w:val="24"/>
                <w:lang w:val="en-US"/>
              </w:rPr>
              <w:t>,</w:t>
            </w:r>
            <w:r w:rsidRPr="002F3661">
              <w:rPr>
                <w:rFonts w:ascii="Times New Roman" w:hAnsi="Times New Roman"/>
                <w:sz w:val="24"/>
                <w:szCs w:val="24"/>
              </w:rPr>
              <w:t xml:space="preserve"> dan politik</w:t>
            </w:r>
            <w:r w:rsidR="009E5732">
              <w:rPr>
                <w:rFonts w:ascii="Times New Roman" w:hAnsi="Times New Roman"/>
                <w:sz w:val="24"/>
                <w:szCs w:val="24"/>
                <w:lang w:val="en-US"/>
              </w:rPr>
              <w:t>.</w:t>
            </w:r>
          </w:p>
          <w:p w:rsidR="008D760C" w:rsidRPr="002F3661" w:rsidRDefault="008D760C" w:rsidP="008D760C">
            <w:pPr>
              <w:pStyle w:val="ListParagraph"/>
              <w:numPr>
                <w:ilvl w:val="1"/>
                <w:numId w:val="5"/>
              </w:numPr>
              <w:adjustRightInd w:val="0"/>
              <w:ind w:left="572" w:hanging="572"/>
              <w:rPr>
                <w:rFonts w:ascii="Times New Roman" w:hAnsi="Times New Roman"/>
                <w:sz w:val="24"/>
                <w:szCs w:val="24"/>
              </w:rPr>
            </w:pPr>
            <w:r w:rsidRPr="002F3661">
              <w:rPr>
                <w:rFonts w:ascii="Times New Roman" w:hAnsi="Times New Roman"/>
                <w:sz w:val="24"/>
                <w:szCs w:val="24"/>
              </w:rPr>
              <w:t>Menunjukkan perilaku santun, toleran dan peduli dalam melakukan  interaksi sosial dengan lingkungan dan teman sebaya</w:t>
            </w:r>
            <w:r w:rsidR="009E5732">
              <w:rPr>
                <w:rFonts w:ascii="Times New Roman" w:hAnsi="Times New Roman"/>
                <w:sz w:val="24"/>
                <w:szCs w:val="24"/>
                <w:lang w:val="en-US"/>
              </w:rPr>
              <w:t>.</w:t>
            </w:r>
          </w:p>
        </w:tc>
      </w:tr>
      <w:tr w:rsidR="008D760C" w:rsidRPr="002F3661" w:rsidTr="00C71F66">
        <w:trPr>
          <w:trHeight w:val="4054"/>
        </w:trPr>
        <w:tc>
          <w:tcPr>
            <w:tcW w:w="2000" w:type="pct"/>
            <w:tcMar>
              <w:top w:w="58" w:type="dxa"/>
              <w:left w:w="58" w:type="dxa"/>
              <w:bottom w:w="58" w:type="dxa"/>
              <w:right w:w="58" w:type="dxa"/>
            </w:tcMar>
          </w:tcPr>
          <w:p w:rsidR="008D760C" w:rsidRPr="002F3661" w:rsidRDefault="008D760C" w:rsidP="008D760C">
            <w:pPr>
              <w:pStyle w:val="ListParagraph"/>
              <w:numPr>
                <w:ilvl w:val="0"/>
                <w:numId w:val="20"/>
              </w:numPr>
              <w:autoSpaceDE w:val="0"/>
              <w:autoSpaceDN w:val="0"/>
              <w:adjustRightInd w:val="0"/>
              <w:spacing w:before="60" w:after="60"/>
              <w:ind w:left="288" w:hanging="288"/>
              <w:contextualSpacing w:val="0"/>
              <w:rPr>
                <w:rFonts w:ascii="Times New Roman" w:hAnsi="Times New Roman" w:cs="Times New Roman"/>
                <w:sz w:val="24"/>
                <w:szCs w:val="24"/>
              </w:rPr>
            </w:pPr>
            <w:r w:rsidRPr="002F3661">
              <w:rPr>
                <w:rFonts w:ascii="Times New Roman" w:hAnsi="Times New Roman" w:cs="Times New Roman"/>
                <w:sz w:val="24"/>
                <w:szCs w:val="24"/>
              </w:rPr>
              <w:t>Memahami pengetahuan (faktual, konseptual, dan prosedural) berdasarkan rasa ingin tahunya tentang ilmu pengetahuan, teknologi, seni, budaya terkait fenomena dan kejadian tampak mata</w:t>
            </w:r>
          </w:p>
        </w:tc>
        <w:tc>
          <w:tcPr>
            <w:tcW w:w="3000" w:type="pct"/>
            <w:tcMar>
              <w:top w:w="58" w:type="dxa"/>
              <w:left w:w="58" w:type="dxa"/>
              <w:bottom w:w="58" w:type="dxa"/>
              <w:right w:w="58" w:type="dxa"/>
            </w:tcMar>
          </w:tcPr>
          <w:p w:rsidR="008D760C" w:rsidRPr="002F3661" w:rsidRDefault="008D760C" w:rsidP="00D3302F">
            <w:pPr>
              <w:pStyle w:val="ListParagraph"/>
              <w:numPr>
                <w:ilvl w:val="1"/>
                <w:numId w:val="20"/>
              </w:numPr>
              <w:ind w:left="510" w:hanging="510"/>
              <w:rPr>
                <w:rFonts w:ascii="Times New Roman" w:hAnsi="Times New Roman"/>
                <w:sz w:val="24"/>
                <w:szCs w:val="24"/>
              </w:rPr>
            </w:pPr>
            <w:r w:rsidRPr="002F3661">
              <w:rPr>
                <w:rFonts w:ascii="Times New Roman" w:hAnsi="Times New Roman"/>
                <w:sz w:val="24"/>
                <w:szCs w:val="24"/>
              </w:rPr>
              <w:t>Memahami aspek keruangan dan konektivitas antar ruang dan waktu dalam lingkup regional serta perubahan dan keberlanjutan kehidupan manusia (ekonomi, sosial, budaya, pendidikan</w:t>
            </w:r>
            <w:r w:rsidR="009E5732">
              <w:rPr>
                <w:rFonts w:ascii="Times New Roman" w:hAnsi="Times New Roman"/>
                <w:sz w:val="24"/>
                <w:szCs w:val="24"/>
                <w:lang w:val="en-US"/>
              </w:rPr>
              <w:t>,</w:t>
            </w:r>
            <w:r w:rsidR="009E5732">
              <w:rPr>
                <w:rFonts w:ascii="Times New Roman" w:hAnsi="Times New Roman"/>
                <w:sz w:val="24"/>
                <w:szCs w:val="24"/>
              </w:rPr>
              <w:t xml:space="preserve"> dan politik).</w:t>
            </w:r>
          </w:p>
          <w:p w:rsidR="008D760C" w:rsidRPr="002F3661" w:rsidRDefault="008D760C" w:rsidP="00D3302F">
            <w:pPr>
              <w:pStyle w:val="ListParagraph"/>
              <w:numPr>
                <w:ilvl w:val="1"/>
                <w:numId w:val="20"/>
              </w:numPr>
              <w:ind w:left="510" w:hanging="510"/>
              <w:rPr>
                <w:rFonts w:ascii="Times New Roman" w:hAnsi="Times New Roman"/>
                <w:sz w:val="24"/>
                <w:szCs w:val="24"/>
              </w:rPr>
            </w:pPr>
            <w:r w:rsidRPr="002F3661">
              <w:rPr>
                <w:rFonts w:ascii="Times New Roman" w:hAnsi="Times New Roman"/>
                <w:sz w:val="24"/>
                <w:szCs w:val="24"/>
              </w:rPr>
              <w:t>Memahami perubah</w:t>
            </w:r>
            <w:r w:rsidR="00D076CD">
              <w:rPr>
                <w:rFonts w:ascii="Times New Roman" w:hAnsi="Times New Roman"/>
                <w:sz w:val="24"/>
                <w:szCs w:val="24"/>
              </w:rPr>
              <w:t xml:space="preserve">an masyarakat Indonesia pada </w:t>
            </w:r>
            <w:r w:rsidR="00D076CD">
              <w:rPr>
                <w:rFonts w:ascii="Times New Roman" w:hAnsi="Times New Roman"/>
                <w:sz w:val="24"/>
                <w:szCs w:val="24"/>
                <w:lang w:val="en-US"/>
              </w:rPr>
              <w:t>zaman</w:t>
            </w:r>
            <w:r w:rsidR="00D076CD">
              <w:rPr>
                <w:rFonts w:ascii="Times New Roman" w:hAnsi="Times New Roman"/>
                <w:sz w:val="24"/>
                <w:szCs w:val="24"/>
              </w:rPr>
              <w:t xml:space="preserve"> praaksara, </w:t>
            </w:r>
            <w:r w:rsidR="00D076CD">
              <w:rPr>
                <w:rFonts w:ascii="Times New Roman" w:hAnsi="Times New Roman"/>
                <w:sz w:val="24"/>
                <w:szCs w:val="24"/>
                <w:lang w:val="en-US"/>
              </w:rPr>
              <w:t>zaman</w:t>
            </w:r>
            <w:r w:rsidRPr="002F3661">
              <w:rPr>
                <w:rFonts w:ascii="Times New Roman" w:hAnsi="Times New Roman"/>
                <w:sz w:val="24"/>
                <w:szCs w:val="24"/>
              </w:rPr>
              <w:t xml:space="preserve"> </w:t>
            </w:r>
            <w:r w:rsidR="009E5732">
              <w:rPr>
                <w:rFonts w:ascii="Times New Roman" w:hAnsi="Times New Roman"/>
                <w:sz w:val="24"/>
                <w:szCs w:val="24"/>
                <w:lang w:val="en-US"/>
              </w:rPr>
              <w:t>H</w:t>
            </w:r>
            <w:r w:rsidRPr="002F3661">
              <w:rPr>
                <w:rFonts w:ascii="Times New Roman" w:hAnsi="Times New Roman"/>
                <w:sz w:val="24"/>
                <w:szCs w:val="24"/>
              </w:rPr>
              <w:t xml:space="preserve">indu </w:t>
            </w:r>
            <w:r w:rsidR="009E5732">
              <w:rPr>
                <w:rFonts w:ascii="Times New Roman" w:hAnsi="Times New Roman"/>
                <w:sz w:val="24"/>
                <w:szCs w:val="24"/>
                <w:lang w:val="en-US"/>
              </w:rPr>
              <w:t>B</w:t>
            </w:r>
            <w:r w:rsidRPr="002F3661">
              <w:rPr>
                <w:rFonts w:ascii="Times New Roman" w:hAnsi="Times New Roman"/>
                <w:sz w:val="24"/>
                <w:szCs w:val="24"/>
              </w:rPr>
              <w:t xml:space="preserve">uddha dan </w:t>
            </w:r>
            <w:r w:rsidR="00B15A1C">
              <w:rPr>
                <w:rFonts w:ascii="Times New Roman" w:hAnsi="Times New Roman"/>
                <w:sz w:val="24"/>
                <w:szCs w:val="24"/>
                <w:lang w:val="en-US"/>
              </w:rPr>
              <w:t xml:space="preserve">zaman </w:t>
            </w:r>
            <w:r w:rsidRPr="002F3661">
              <w:rPr>
                <w:rFonts w:ascii="Times New Roman" w:hAnsi="Times New Roman"/>
                <w:sz w:val="24"/>
                <w:szCs w:val="24"/>
              </w:rPr>
              <w:t>Islam dalam aspek geografis, ekonomi, budaya, pendidikan dan politik</w:t>
            </w:r>
            <w:r w:rsidR="009E5732">
              <w:rPr>
                <w:rFonts w:ascii="Times New Roman" w:hAnsi="Times New Roman"/>
                <w:sz w:val="24"/>
                <w:szCs w:val="24"/>
                <w:lang w:val="en-US"/>
              </w:rPr>
              <w:t>.</w:t>
            </w:r>
          </w:p>
          <w:p w:rsidR="008D760C" w:rsidRPr="002F3661" w:rsidRDefault="008D760C" w:rsidP="00D3302F">
            <w:pPr>
              <w:pStyle w:val="ListParagraph"/>
              <w:numPr>
                <w:ilvl w:val="1"/>
                <w:numId w:val="20"/>
              </w:numPr>
              <w:ind w:left="510" w:hanging="510"/>
              <w:rPr>
                <w:rFonts w:ascii="Times New Roman" w:hAnsi="Times New Roman"/>
                <w:sz w:val="24"/>
                <w:szCs w:val="24"/>
              </w:rPr>
            </w:pPr>
            <w:r w:rsidRPr="002F3661">
              <w:rPr>
                <w:rFonts w:ascii="Times New Roman" w:hAnsi="Times New Roman"/>
                <w:sz w:val="24"/>
                <w:szCs w:val="24"/>
              </w:rPr>
              <w:t>Memahami jenis-jenis kelembagaan sosial, budaya, ekonomi</w:t>
            </w:r>
            <w:r w:rsidR="009E5732">
              <w:rPr>
                <w:rFonts w:ascii="Times New Roman" w:hAnsi="Times New Roman"/>
                <w:sz w:val="24"/>
                <w:szCs w:val="24"/>
                <w:lang w:val="en-US"/>
              </w:rPr>
              <w:t>,</w:t>
            </w:r>
            <w:r w:rsidRPr="002F3661">
              <w:rPr>
                <w:rFonts w:ascii="Times New Roman" w:hAnsi="Times New Roman"/>
                <w:sz w:val="24"/>
                <w:szCs w:val="24"/>
              </w:rPr>
              <w:t xml:space="preserve"> dan politik dalam masyarakat</w:t>
            </w:r>
            <w:r w:rsidR="009E5732">
              <w:rPr>
                <w:rFonts w:ascii="Times New Roman" w:hAnsi="Times New Roman"/>
                <w:sz w:val="24"/>
                <w:szCs w:val="24"/>
                <w:lang w:val="en-US"/>
              </w:rPr>
              <w:t>.</w:t>
            </w:r>
          </w:p>
          <w:p w:rsidR="008D760C" w:rsidRPr="002F3661" w:rsidRDefault="008D760C" w:rsidP="00D3302F">
            <w:pPr>
              <w:pStyle w:val="ListParagraph"/>
              <w:numPr>
                <w:ilvl w:val="1"/>
                <w:numId w:val="20"/>
              </w:numPr>
              <w:ind w:left="510" w:hanging="510"/>
              <w:rPr>
                <w:rFonts w:ascii="Times New Roman" w:hAnsi="Times New Roman"/>
                <w:sz w:val="24"/>
                <w:szCs w:val="24"/>
              </w:rPr>
            </w:pPr>
            <w:r w:rsidRPr="002F3661">
              <w:rPr>
                <w:rFonts w:ascii="Times New Roman" w:hAnsi="Times New Roman"/>
                <w:sz w:val="24"/>
                <w:szCs w:val="24"/>
              </w:rPr>
              <w:t>Memahami pengertian dinamika interaksi manusia dengan lingkungan alam, sosial, budaya, dan ekonomi</w:t>
            </w:r>
            <w:r w:rsidR="009E5732">
              <w:rPr>
                <w:rFonts w:ascii="Times New Roman" w:hAnsi="Times New Roman"/>
                <w:sz w:val="24"/>
                <w:szCs w:val="24"/>
                <w:lang w:val="en-US"/>
              </w:rPr>
              <w:t>.</w:t>
            </w:r>
          </w:p>
        </w:tc>
      </w:tr>
      <w:tr w:rsidR="008D760C" w:rsidRPr="002F3661" w:rsidTr="00C71F66">
        <w:tc>
          <w:tcPr>
            <w:tcW w:w="2000" w:type="pct"/>
            <w:tcMar>
              <w:top w:w="58" w:type="dxa"/>
              <w:left w:w="58" w:type="dxa"/>
              <w:bottom w:w="58" w:type="dxa"/>
              <w:right w:w="58" w:type="dxa"/>
            </w:tcMar>
          </w:tcPr>
          <w:p w:rsidR="008D760C" w:rsidRPr="002F3661" w:rsidRDefault="008D760C" w:rsidP="008D760C">
            <w:pPr>
              <w:pStyle w:val="ListParagraph"/>
              <w:numPr>
                <w:ilvl w:val="0"/>
                <w:numId w:val="20"/>
              </w:numPr>
              <w:autoSpaceDE w:val="0"/>
              <w:autoSpaceDN w:val="0"/>
              <w:adjustRightInd w:val="0"/>
              <w:spacing w:before="60" w:after="60"/>
              <w:ind w:left="288" w:hanging="288"/>
              <w:contextualSpacing w:val="0"/>
              <w:rPr>
                <w:rFonts w:ascii="Times New Roman" w:hAnsi="Times New Roman" w:cs="Times New Roman"/>
                <w:sz w:val="24"/>
                <w:szCs w:val="24"/>
              </w:rPr>
            </w:pPr>
            <w:r w:rsidRPr="002F3661">
              <w:rPr>
                <w:rFonts w:ascii="Times New Roman" w:hAnsi="Times New Roman" w:cs="Times New Roman"/>
                <w:sz w:val="24"/>
                <w:szCs w:val="24"/>
              </w:rPr>
              <w:t xml:space="preserve">Mencoba, mengolah, dan menyaji dalam ranah konkret (menggunakan, mengurai, merangkai, memodifikasi, dan </w:t>
            </w:r>
            <w:r w:rsidRPr="002F3661">
              <w:rPr>
                <w:rFonts w:ascii="Times New Roman" w:hAnsi="Times New Roman" w:cs="Times New Roman"/>
                <w:sz w:val="24"/>
                <w:szCs w:val="24"/>
              </w:rPr>
              <w:lastRenderedPageBreak/>
              <w:t>membuat) dan ranah abstrak (menulis, membaca, menghitung, menggambar, dan mengarang) sesuai dengan yang dipelajari di sekolah dan sumber lain yang sama dalam sudut pandang/teori</w:t>
            </w:r>
          </w:p>
        </w:tc>
        <w:tc>
          <w:tcPr>
            <w:tcW w:w="3000" w:type="pct"/>
            <w:tcMar>
              <w:top w:w="58" w:type="dxa"/>
              <w:left w:w="58" w:type="dxa"/>
              <w:bottom w:w="58" w:type="dxa"/>
              <w:right w:w="58" w:type="dxa"/>
            </w:tcMar>
          </w:tcPr>
          <w:p w:rsidR="00D3302F" w:rsidRPr="002F3661" w:rsidRDefault="00D3302F" w:rsidP="009E5732">
            <w:pPr>
              <w:pStyle w:val="ListParagraph"/>
              <w:numPr>
                <w:ilvl w:val="1"/>
                <w:numId w:val="6"/>
              </w:numPr>
              <w:ind w:left="513" w:hanging="513"/>
              <w:rPr>
                <w:rFonts w:ascii="Times New Roman" w:hAnsi="Times New Roman" w:cs="Times New Roman"/>
                <w:noProof/>
                <w:sz w:val="24"/>
                <w:szCs w:val="24"/>
              </w:rPr>
            </w:pPr>
            <w:r w:rsidRPr="002F3661">
              <w:rPr>
                <w:rFonts w:ascii="Times New Roman" w:hAnsi="Times New Roman" w:cs="Times New Roman"/>
                <w:noProof/>
                <w:sz w:val="24"/>
                <w:szCs w:val="24"/>
              </w:rPr>
              <w:lastRenderedPageBreak/>
              <w:t xml:space="preserve">Menyajikan hasil telaah aspek keruangan dan konektivitas antar ruang dan waktu dalam lingkup regional serta perubahan dan keberlanjutan kehidupan manusia (ekonomi, sosial, budaya, </w:t>
            </w:r>
            <w:r w:rsidRPr="002F3661">
              <w:rPr>
                <w:rFonts w:ascii="Times New Roman" w:hAnsi="Times New Roman" w:cs="Times New Roman"/>
                <w:noProof/>
                <w:sz w:val="24"/>
                <w:szCs w:val="24"/>
              </w:rPr>
              <w:lastRenderedPageBreak/>
              <w:t>pendidikan</w:t>
            </w:r>
            <w:r w:rsidR="009E5732">
              <w:rPr>
                <w:rFonts w:ascii="Times New Roman" w:hAnsi="Times New Roman" w:cs="Times New Roman"/>
                <w:noProof/>
                <w:sz w:val="24"/>
                <w:szCs w:val="24"/>
                <w:lang w:val="en-US"/>
              </w:rPr>
              <w:t>,</w:t>
            </w:r>
            <w:r w:rsidRPr="002F3661">
              <w:rPr>
                <w:rFonts w:ascii="Times New Roman" w:hAnsi="Times New Roman" w:cs="Times New Roman"/>
                <w:noProof/>
                <w:sz w:val="24"/>
                <w:szCs w:val="24"/>
              </w:rPr>
              <w:t xml:space="preserve"> dan politik). </w:t>
            </w:r>
          </w:p>
          <w:p w:rsidR="008D760C" w:rsidRPr="002F3661" w:rsidRDefault="008D760C" w:rsidP="00D3302F">
            <w:pPr>
              <w:pStyle w:val="ListParagraph"/>
              <w:numPr>
                <w:ilvl w:val="1"/>
                <w:numId w:val="6"/>
              </w:numPr>
              <w:ind w:left="510" w:hanging="510"/>
              <w:rPr>
                <w:rFonts w:ascii="Times New Roman" w:hAnsi="Times New Roman"/>
                <w:sz w:val="24"/>
                <w:szCs w:val="24"/>
              </w:rPr>
            </w:pPr>
            <w:r w:rsidRPr="002F3661">
              <w:rPr>
                <w:rFonts w:ascii="Times New Roman" w:hAnsi="Times New Roman"/>
                <w:sz w:val="24"/>
                <w:szCs w:val="24"/>
              </w:rPr>
              <w:t>Menyajikan hasil pengamatan tentang hasi</w:t>
            </w:r>
            <w:r w:rsidR="009E5732">
              <w:rPr>
                <w:rFonts w:ascii="Times New Roman" w:hAnsi="Times New Roman"/>
                <w:sz w:val="24"/>
                <w:szCs w:val="24"/>
              </w:rPr>
              <w:t xml:space="preserve">l-hasil kebudayaan dan fikiran </w:t>
            </w:r>
            <w:r w:rsidR="00D076CD">
              <w:rPr>
                <w:rFonts w:ascii="Times New Roman" w:hAnsi="Times New Roman"/>
                <w:sz w:val="24"/>
                <w:szCs w:val="24"/>
              </w:rPr>
              <w:t xml:space="preserve">masyarakat Indonesia pada </w:t>
            </w:r>
            <w:r w:rsidR="00D076CD">
              <w:rPr>
                <w:rFonts w:ascii="Times New Roman" w:hAnsi="Times New Roman"/>
                <w:sz w:val="24"/>
                <w:szCs w:val="24"/>
                <w:lang w:val="en-US"/>
              </w:rPr>
              <w:t>zaman</w:t>
            </w:r>
            <w:r w:rsidR="00D076CD">
              <w:rPr>
                <w:rFonts w:ascii="Times New Roman" w:hAnsi="Times New Roman"/>
                <w:sz w:val="24"/>
                <w:szCs w:val="24"/>
              </w:rPr>
              <w:t xml:space="preserve"> praaksara, </w:t>
            </w:r>
            <w:r w:rsidR="00D076CD">
              <w:rPr>
                <w:rFonts w:ascii="Times New Roman" w:hAnsi="Times New Roman"/>
                <w:sz w:val="24"/>
                <w:szCs w:val="24"/>
                <w:lang w:val="en-US"/>
              </w:rPr>
              <w:t>zaman</w:t>
            </w:r>
            <w:r w:rsidRPr="002F3661">
              <w:rPr>
                <w:rFonts w:ascii="Times New Roman" w:hAnsi="Times New Roman"/>
                <w:sz w:val="24"/>
                <w:szCs w:val="24"/>
              </w:rPr>
              <w:t xml:space="preserve"> </w:t>
            </w:r>
            <w:r w:rsidR="009E5732">
              <w:rPr>
                <w:rFonts w:ascii="Times New Roman" w:hAnsi="Times New Roman"/>
                <w:sz w:val="24"/>
                <w:szCs w:val="24"/>
                <w:lang w:val="en-US"/>
              </w:rPr>
              <w:t>H</w:t>
            </w:r>
            <w:r w:rsidR="009E5732">
              <w:rPr>
                <w:rFonts w:ascii="Times New Roman" w:hAnsi="Times New Roman"/>
                <w:sz w:val="24"/>
                <w:szCs w:val="24"/>
              </w:rPr>
              <w:t xml:space="preserve">indu </w:t>
            </w:r>
            <w:r w:rsidR="009E5732">
              <w:rPr>
                <w:rFonts w:ascii="Times New Roman" w:hAnsi="Times New Roman"/>
                <w:sz w:val="24"/>
                <w:szCs w:val="24"/>
                <w:lang w:val="en-US"/>
              </w:rPr>
              <w:t>B</w:t>
            </w:r>
            <w:r w:rsidR="00D076CD">
              <w:rPr>
                <w:rFonts w:ascii="Times New Roman" w:hAnsi="Times New Roman"/>
                <w:sz w:val="24"/>
                <w:szCs w:val="24"/>
              </w:rPr>
              <w:t xml:space="preserve">uddha dan </w:t>
            </w:r>
            <w:r w:rsidR="00D076CD">
              <w:rPr>
                <w:rFonts w:ascii="Times New Roman" w:hAnsi="Times New Roman"/>
                <w:sz w:val="24"/>
                <w:szCs w:val="24"/>
                <w:lang w:val="en-US"/>
              </w:rPr>
              <w:t>zaman</w:t>
            </w:r>
            <w:r w:rsidRPr="002F3661">
              <w:rPr>
                <w:rFonts w:ascii="Times New Roman" w:hAnsi="Times New Roman"/>
                <w:sz w:val="24"/>
                <w:szCs w:val="24"/>
              </w:rPr>
              <w:t xml:space="preserve"> Islam dalam aspek geografis, ekonomi, budaya dan politik yang masih hidup dalam masyarakat sekarang</w:t>
            </w:r>
            <w:r w:rsidR="009E5732">
              <w:rPr>
                <w:rFonts w:ascii="Times New Roman" w:hAnsi="Times New Roman"/>
                <w:sz w:val="24"/>
                <w:szCs w:val="24"/>
                <w:lang w:val="en-US"/>
              </w:rPr>
              <w:t>.</w:t>
            </w:r>
          </w:p>
          <w:p w:rsidR="008D760C" w:rsidRPr="002F3661" w:rsidRDefault="008D760C" w:rsidP="00D3302F">
            <w:pPr>
              <w:pStyle w:val="ListParagraph"/>
              <w:numPr>
                <w:ilvl w:val="1"/>
                <w:numId w:val="6"/>
              </w:numPr>
              <w:ind w:left="510" w:hanging="510"/>
              <w:rPr>
                <w:rFonts w:ascii="Times New Roman" w:hAnsi="Times New Roman"/>
                <w:sz w:val="24"/>
                <w:szCs w:val="24"/>
              </w:rPr>
            </w:pPr>
            <w:r w:rsidRPr="002F3661">
              <w:rPr>
                <w:rFonts w:ascii="Times New Roman" w:hAnsi="Times New Roman"/>
                <w:sz w:val="24"/>
                <w:szCs w:val="24"/>
              </w:rPr>
              <w:t>Menghasilkan gagasan kreatif untuk memahami</w:t>
            </w:r>
            <w:r w:rsidR="009E5732">
              <w:rPr>
                <w:rFonts w:ascii="Times New Roman" w:hAnsi="Times New Roman"/>
                <w:sz w:val="24"/>
                <w:szCs w:val="24"/>
                <w:lang w:val="en-US"/>
              </w:rPr>
              <w:t xml:space="preserve"> </w:t>
            </w:r>
            <w:r w:rsidRPr="002F3661">
              <w:rPr>
                <w:rFonts w:ascii="Times New Roman" w:hAnsi="Times New Roman"/>
                <w:sz w:val="24"/>
                <w:szCs w:val="24"/>
              </w:rPr>
              <w:t>jenis-jenis kelembagaan sosial, budaya, ekonomi</w:t>
            </w:r>
            <w:r w:rsidR="009E5732">
              <w:rPr>
                <w:rFonts w:ascii="Times New Roman" w:hAnsi="Times New Roman"/>
                <w:sz w:val="24"/>
                <w:szCs w:val="24"/>
                <w:lang w:val="en-US"/>
              </w:rPr>
              <w:t>,</w:t>
            </w:r>
            <w:r w:rsidRPr="002F3661">
              <w:rPr>
                <w:rFonts w:ascii="Times New Roman" w:hAnsi="Times New Roman"/>
                <w:sz w:val="24"/>
                <w:szCs w:val="24"/>
              </w:rPr>
              <w:t xml:space="preserve"> dan politik di lingkungan masyarakat sekitar</w:t>
            </w:r>
            <w:r w:rsidR="009E5732">
              <w:rPr>
                <w:rFonts w:ascii="Times New Roman" w:hAnsi="Times New Roman"/>
                <w:sz w:val="24"/>
                <w:szCs w:val="24"/>
                <w:lang w:val="en-US"/>
              </w:rPr>
              <w:t>.</w:t>
            </w:r>
          </w:p>
          <w:p w:rsidR="008D760C" w:rsidRPr="002F3661" w:rsidRDefault="008D760C" w:rsidP="00D3302F">
            <w:pPr>
              <w:pStyle w:val="ListParagraph"/>
              <w:numPr>
                <w:ilvl w:val="1"/>
                <w:numId w:val="6"/>
              </w:numPr>
              <w:ind w:left="510" w:hanging="510"/>
              <w:rPr>
                <w:rFonts w:ascii="Times New Roman" w:hAnsi="Times New Roman"/>
                <w:sz w:val="24"/>
                <w:szCs w:val="24"/>
              </w:rPr>
            </w:pPr>
            <w:r w:rsidRPr="002F3661">
              <w:rPr>
                <w:rFonts w:ascii="Times New Roman" w:hAnsi="Times New Roman"/>
                <w:sz w:val="24"/>
                <w:szCs w:val="24"/>
              </w:rPr>
              <w:t>Mengobservasi dan menyajikan bentuk-bentuk  dinamika interaksi manusia dengan lingkungan alam, sosial, budaya, dan ekonomi di lingkungan masyarakat sekitar</w:t>
            </w:r>
            <w:r w:rsidR="009E5732">
              <w:rPr>
                <w:rFonts w:ascii="Times New Roman" w:hAnsi="Times New Roman"/>
                <w:sz w:val="24"/>
                <w:szCs w:val="24"/>
                <w:lang w:val="en-US"/>
              </w:rPr>
              <w:t>.</w:t>
            </w:r>
          </w:p>
        </w:tc>
      </w:tr>
    </w:tbl>
    <w:p w:rsidR="008D760C" w:rsidRPr="002F3661" w:rsidRDefault="008D760C" w:rsidP="008D760C">
      <w:pPr>
        <w:spacing w:before="60" w:after="60"/>
        <w:rPr>
          <w:rFonts w:ascii="Times New Roman" w:hAnsi="Times New Roman"/>
          <w:sz w:val="24"/>
          <w:szCs w:val="24"/>
        </w:rPr>
      </w:pPr>
    </w:p>
    <w:p w:rsidR="008D760C" w:rsidRPr="002F3661" w:rsidRDefault="008D760C" w:rsidP="008D760C">
      <w:pPr>
        <w:rPr>
          <w:rFonts w:ascii="Times New Roman" w:hAnsi="Times New Roman"/>
          <w:b/>
          <w:sz w:val="24"/>
          <w:szCs w:val="24"/>
        </w:rPr>
      </w:pPr>
      <w:r w:rsidRPr="002F3661">
        <w:rPr>
          <w:rFonts w:ascii="Times New Roman" w:hAnsi="Times New Roman"/>
          <w:b/>
          <w:sz w:val="24"/>
          <w:szCs w:val="24"/>
        </w:rPr>
        <w:br w:type="page"/>
      </w:r>
    </w:p>
    <w:p w:rsidR="008D760C" w:rsidRPr="002F3661" w:rsidRDefault="008D760C" w:rsidP="008D760C">
      <w:pPr>
        <w:spacing w:before="60" w:after="60"/>
        <w:rPr>
          <w:rFonts w:ascii="Times New Roman" w:hAnsi="Times New Roman"/>
          <w:b/>
          <w:sz w:val="24"/>
          <w:szCs w:val="24"/>
        </w:rPr>
      </w:pPr>
      <w:r w:rsidRPr="002F3661">
        <w:rPr>
          <w:rFonts w:ascii="Times New Roman" w:hAnsi="Times New Roman"/>
          <w:b/>
          <w:sz w:val="24"/>
          <w:szCs w:val="24"/>
        </w:rPr>
        <w:lastRenderedPageBreak/>
        <w:t>KELAS: VIII</w:t>
      </w:r>
    </w:p>
    <w:p w:rsidR="008D760C" w:rsidRPr="002F3661" w:rsidRDefault="008D760C" w:rsidP="008D760C">
      <w:pPr>
        <w:spacing w:before="60" w:after="60"/>
        <w:rPr>
          <w:rFonts w:ascii="Times New Roman" w:hAnsi="Times New Roman"/>
          <w:b/>
          <w:sz w:val="24"/>
          <w:szCs w:val="24"/>
        </w:rPr>
      </w:pPr>
    </w:p>
    <w:tbl>
      <w:tblPr>
        <w:tblW w:w="5000" w:type="pct"/>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7"/>
        <w:gridCol w:w="5485"/>
      </w:tblGrid>
      <w:tr w:rsidR="008D760C" w:rsidRPr="002F3661" w:rsidTr="00C71F66">
        <w:trPr>
          <w:cantSplit/>
          <w:trHeight w:val="446"/>
          <w:tblHeader/>
        </w:trPr>
        <w:tc>
          <w:tcPr>
            <w:tcW w:w="2000" w:type="pct"/>
            <w:shd w:val="clear" w:color="auto" w:fill="B6DDE8"/>
            <w:tcMar>
              <w:top w:w="58" w:type="dxa"/>
              <w:left w:w="58" w:type="dxa"/>
              <w:bottom w:w="58" w:type="dxa"/>
              <w:right w:w="58" w:type="dxa"/>
            </w:tcMar>
            <w:vAlign w:val="center"/>
          </w:tcPr>
          <w:p w:rsidR="008D760C" w:rsidRPr="002F3661" w:rsidRDefault="008D760C" w:rsidP="00C71F66">
            <w:pPr>
              <w:spacing w:before="240" w:after="240"/>
              <w:jc w:val="center"/>
              <w:rPr>
                <w:rFonts w:ascii="Times New Roman" w:hAnsi="Times New Roman"/>
                <w:b/>
                <w:sz w:val="24"/>
                <w:szCs w:val="24"/>
              </w:rPr>
            </w:pPr>
            <w:r w:rsidRPr="002F3661">
              <w:rPr>
                <w:rFonts w:ascii="Times New Roman" w:hAnsi="Times New Roman"/>
                <w:b/>
                <w:sz w:val="24"/>
                <w:szCs w:val="24"/>
              </w:rPr>
              <w:t>KOMPETENSI INTI</w:t>
            </w:r>
          </w:p>
        </w:tc>
        <w:tc>
          <w:tcPr>
            <w:tcW w:w="3000" w:type="pct"/>
            <w:shd w:val="clear" w:color="auto" w:fill="B6DDE8"/>
            <w:tcMar>
              <w:top w:w="58" w:type="dxa"/>
              <w:left w:w="58" w:type="dxa"/>
              <w:bottom w:w="58" w:type="dxa"/>
              <w:right w:w="58" w:type="dxa"/>
            </w:tcMar>
            <w:vAlign w:val="center"/>
          </w:tcPr>
          <w:p w:rsidR="008D760C" w:rsidRPr="002F3661" w:rsidRDefault="008D760C" w:rsidP="00C71F66">
            <w:pPr>
              <w:spacing w:before="240" w:after="240"/>
              <w:jc w:val="center"/>
              <w:rPr>
                <w:rFonts w:ascii="Times New Roman" w:hAnsi="Times New Roman"/>
                <w:b/>
                <w:sz w:val="24"/>
                <w:szCs w:val="24"/>
              </w:rPr>
            </w:pPr>
            <w:r w:rsidRPr="002F3661">
              <w:rPr>
                <w:rFonts w:ascii="Times New Roman" w:hAnsi="Times New Roman"/>
                <w:b/>
                <w:sz w:val="24"/>
                <w:szCs w:val="24"/>
              </w:rPr>
              <w:t>KOMPETENSI DASAR</w:t>
            </w:r>
          </w:p>
        </w:tc>
      </w:tr>
      <w:tr w:rsidR="008D760C" w:rsidRPr="002F3661" w:rsidTr="00C71F66">
        <w:trPr>
          <w:cantSplit/>
          <w:trHeight w:val="2400"/>
        </w:trPr>
        <w:tc>
          <w:tcPr>
            <w:tcW w:w="2000" w:type="pct"/>
            <w:tcMar>
              <w:top w:w="58" w:type="dxa"/>
              <w:left w:w="58" w:type="dxa"/>
              <w:bottom w:w="58" w:type="dxa"/>
              <w:right w:w="58" w:type="dxa"/>
            </w:tcMar>
          </w:tcPr>
          <w:p w:rsidR="008D760C" w:rsidRPr="002F3661" w:rsidRDefault="008D760C" w:rsidP="008D760C">
            <w:pPr>
              <w:pStyle w:val="ListParagraph"/>
              <w:numPr>
                <w:ilvl w:val="0"/>
                <w:numId w:val="21"/>
              </w:numPr>
              <w:autoSpaceDE w:val="0"/>
              <w:autoSpaceDN w:val="0"/>
              <w:adjustRightInd w:val="0"/>
              <w:spacing w:before="60" w:after="60"/>
              <w:ind w:left="288" w:hanging="288"/>
              <w:contextualSpacing w:val="0"/>
              <w:rPr>
                <w:rFonts w:ascii="Times New Roman" w:hAnsi="Times New Roman" w:cs="Times New Roman"/>
                <w:sz w:val="24"/>
                <w:szCs w:val="24"/>
              </w:rPr>
            </w:pPr>
            <w:r w:rsidRPr="002F3661">
              <w:rPr>
                <w:rFonts w:ascii="Times New Roman" w:hAnsi="Times New Roman" w:cs="Times New Roman"/>
                <w:sz w:val="24"/>
                <w:szCs w:val="24"/>
              </w:rPr>
              <w:t>Menghargai dan menghayati ajaran agama yang dianutnya</w:t>
            </w:r>
          </w:p>
        </w:tc>
        <w:tc>
          <w:tcPr>
            <w:tcW w:w="3000" w:type="pct"/>
            <w:tcMar>
              <w:top w:w="58" w:type="dxa"/>
              <w:left w:w="58" w:type="dxa"/>
              <w:bottom w:w="58" w:type="dxa"/>
              <w:right w:w="58" w:type="dxa"/>
            </w:tcMar>
          </w:tcPr>
          <w:p w:rsidR="008D760C" w:rsidRPr="002F3661" w:rsidRDefault="008D760C" w:rsidP="008D760C">
            <w:pPr>
              <w:pStyle w:val="ListParagraph"/>
              <w:numPr>
                <w:ilvl w:val="1"/>
                <w:numId w:val="1"/>
              </w:numPr>
              <w:adjustRightInd w:val="0"/>
              <w:ind w:left="533" w:hanging="533"/>
              <w:rPr>
                <w:rFonts w:ascii="Times New Roman" w:hAnsi="Times New Roman"/>
                <w:sz w:val="24"/>
                <w:szCs w:val="24"/>
              </w:rPr>
            </w:pPr>
            <w:r w:rsidRPr="002F3661">
              <w:rPr>
                <w:rFonts w:ascii="Times New Roman" w:hAnsi="Times New Roman"/>
                <w:sz w:val="24"/>
                <w:szCs w:val="24"/>
              </w:rPr>
              <w:t>Menghayati karunia Tuhan YME yang telah menciptakan waktu dengan segala perubahannya</w:t>
            </w:r>
            <w:r w:rsidR="009E5732">
              <w:rPr>
                <w:rFonts w:ascii="Times New Roman" w:hAnsi="Times New Roman"/>
                <w:sz w:val="24"/>
                <w:szCs w:val="24"/>
                <w:lang w:val="en-US"/>
              </w:rPr>
              <w:t>.</w:t>
            </w:r>
          </w:p>
          <w:p w:rsidR="008D760C" w:rsidRPr="002F3661" w:rsidRDefault="008D760C" w:rsidP="008D760C">
            <w:pPr>
              <w:pStyle w:val="ListParagraph"/>
              <w:numPr>
                <w:ilvl w:val="1"/>
                <w:numId w:val="1"/>
              </w:numPr>
              <w:adjustRightInd w:val="0"/>
              <w:ind w:left="533" w:hanging="533"/>
              <w:rPr>
                <w:rFonts w:ascii="Times New Roman" w:hAnsi="Times New Roman"/>
                <w:sz w:val="24"/>
                <w:szCs w:val="24"/>
              </w:rPr>
            </w:pPr>
            <w:r w:rsidRPr="002F3661">
              <w:rPr>
                <w:rFonts w:ascii="Times New Roman" w:hAnsi="Times New Roman"/>
                <w:sz w:val="24"/>
                <w:szCs w:val="24"/>
              </w:rPr>
              <w:t>Menghayati ajaran agama dalam berfikir dan berperilaku sebagai penduduk Indonesia dengan mempertimbangkan kelembagaan sosial, budaya, ekonomi dan politik  dalam masyarakat</w:t>
            </w:r>
            <w:r w:rsidR="009E5732">
              <w:rPr>
                <w:rFonts w:ascii="Times New Roman" w:hAnsi="Times New Roman"/>
                <w:sz w:val="24"/>
                <w:szCs w:val="24"/>
                <w:lang w:val="en-US"/>
              </w:rPr>
              <w:t>.</w:t>
            </w:r>
          </w:p>
          <w:p w:rsidR="008D760C" w:rsidRPr="002F3661" w:rsidRDefault="008D760C" w:rsidP="008D760C">
            <w:pPr>
              <w:pStyle w:val="ListParagraph"/>
              <w:numPr>
                <w:ilvl w:val="1"/>
                <w:numId w:val="1"/>
              </w:numPr>
              <w:adjustRightInd w:val="0"/>
              <w:ind w:left="533" w:hanging="533"/>
              <w:rPr>
                <w:rFonts w:ascii="Times New Roman" w:hAnsi="Times New Roman"/>
                <w:sz w:val="24"/>
                <w:szCs w:val="24"/>
              </w:rPr>
            </w:pPr>
            <w:r w:rsidRPr="002F3661">
              <w:rPr>
                <w:rFonts w:ascii="Times New Roman" w:hAnsi="Times New Roman"/>
                <w:sz w:val="24"/>
                <w:szCs w:val="24"/>
              </w:rPr>
              <w:t>Menghayati karunia Tuhan YME yang telah menciptakan manusia dan lingkungannya</w:t>
            </w:r>
            <w:r w:rsidR="009E5732">
              <w:rPr>
                <w:rFonts w:ascii="Times New Roman" w:hAnsi="Times New Roman"/>
                <w:sz w:val="24"/>
                <w:szCs w:val="24"/>
                <w:lang w:val="en-US"/>
              </w:rPr>
              <w:t>.</w:t>
            </w:r>
          </w:p>
        </w:tc>
      </w:tr>
      <w:tr w:rsidR="008D760C" w:rsidRPr="002F3661" w:rsidTr="00C71F66">
        <w:trPr>
          <w:cantSplit/>
          <w:trHeight w:val="3272"/>
        </w:trPr>
        <w:tc>
          <w:tcPr>
            <w:tcW w:w="2000" w:type="pct"/>
            <w:tcMar>
              <w:top w:w="58" w:type="dxa"/>
              <w:left w:w="58" w:type="dxa"/>
              <w:bottom w:w="58" w:type="dxa"/>
              <w:right w:w="58" w:type="dxa"/>
            </w:tcMar>
          </w:tcPr>
          <w:p w:rsidR="008D760C" w:rsidRPr="002F3661" w:rsidRDefault="008D760C" w:rsidP="008D760C">
            <w:pPr>
              <w:pStyle w:val="ListParagraph"/>
              <w:numPr>
                <w:ilvl w:val="0"/>
                <w:numId w:val="21"/>
              </w:numPr>
              <w:autoSpaceDE w:val="0"/>
              <w:autoSpaceDN w:val="0"/>
              <w:adjustRightInd w:val="0"/>
              <w:spacing w:before="60" w:after="60"/>
              <w:ind w:left="288" w:hanging="288"/>
              <w:contextualSpacing w:val="0"/>
              <w:rPr>
                <w:rFonts w:ascii="Times New Roman" w:hAnsi="Times New Roman" w:cs="Times New Roman"/>
                <w:sz w:val="24"/>
                <w:szCs w:val="24"/>
              </w:rPr>
            </w:pPr>
            <w:r w:rsidRPr="002F3661">
              <w:rPr>
                <w:rFonts w:ascii="Times New Roman" w:hAnsi="Times New Roman" w:cs="Times New Roman"/>
                <w:sz w:val="24"/>
                <w:szCs w:val="24"/>
              </w:rPr>
              <w:t>Menghargai dan menghayati perilaku jujur, disiplin, tanggungjawab, peduli (toleransi, gotong royong), santun, percaya diri, dalam berinteraksi secara efektif dengan lingkungan sosial dan alam dalam jangkauan pergaulan dan keberadaannya</w:t>
            </w:r>
          </w:p>
        </w:tc>
        <w:tc>
          <w:tcPr>
            <w:tcW w:w="3000" w:type="pct"/>
            <w:tcMar>
              <w:top w:w="58" w:type="dxa"/>
              <w:left w:w="58" w:type="dxa"/>
              <w:bottom w:w="58" w:type="dxa"/>
              <w:right w:w="58" w:type="dxa"/>
            </w:tcMar>
          </w:tcPr>
          <w:p w:rsidR="008D760C" w:rsidRPr="002F3661" w:rsidRDefault="008D760C" w:rsidP="008D760C">
            <w:pPr>
              <w:pStyle w:val="ListParagraph"/>
              <w:numPr>
                <w:ilvl w:val="1"/>
                <w:numId w:val="12"/>
              </w:numPr>
              <w:ind w:left="533" w:hanging="533"/>
              <w:rPr>
                <w:rFonts w:ascii="Times New Roman" w:hAnsi="Times New Roman"/>
                <w:sz w:val="24"/>
                <w:szCs w:val="24"/>
              </w:rPr>
            </w:pPr>
            <w:r w:rsidRPr="002F3661">
              <w:rPr>
                <w:rFonts w:ascii="Times New Roman" w:hAnsi="Times New Roman"/>
                <w:sz w:val="24"/>
                <w:szCs w:val="24"/>
              </w:rPr>
              <w:t>Menunjukkan perilaku bijaksana dan bertanggungjawab, peduli, santun dan percaya diri sebagaimana ditunj</w:t>
            </w:r>
            <w:r w:rsidR="00D076CD">
              <w:rPr>
                <w:rFonts w:ascii="Times New Roman" w:hAnsi="Times New Roman"/>
                <w:sz w:val="24"/>
                <w:szCs w:val="24"/>
              </w:rPr>
              <w:t xml:space="preserve">ukkan oleh tokoh-tokoh pada </w:t>
            </w:r>
            <w:r w:rsidR="00D076CD">
              <w:rPr>
                <w:rFonts w:ascii="Times New Roman" w:hAnsi="Times New Roman"/>
                <w:sz w:val="24"/>
                <w:szCs w:val="24"/>
                <w:lang w:val="en-US"/>
              </w:rPr>
              <w:t>zaman</w:t>
            </w:r>
            <w:r w:rsidRPr="002F3661">
              <w:rPr>
                <w:rFonts w:ascii="Times New Roman" w:hAnsi="Times New Roman"/>
                <w:sz w:val="24"/>
                <w:szCs w:val="24"/>
              </w:rPr>
              <w:t xml:space="preserve"> penjajahan dan gerakan kebangsaan dalam menumbuhkan rasa kebangsaan</w:t>
            </w:r>
            <w:r w:rsidR="009E5732">
              <w:rPr>
                <w:rFonts w:ascii="Times New Roman" w:hAnsi="Times New Roman"/>
                <w:sz w:val="24"/>
                <w:szCs w:val="24"/>
                <w:lang w:val="en-US"/>
              </w:rPr>
              <w:t>.</w:t>
            </w:r>
          </w:p>
          <w:p w:rsidR="008D760C" w:rsidRPr="002F3661" w:rsidRDefault="008D760C" w:rsidP="008D760C">
            <w:pPr>
              <w:pStyle w:val="ListParagraph"/>
              <w:numPr>
                <w:ilvl w:val="1"/>
                <w:numId w:val="12"/>
              </w:numPr>
              <w:ind w:left="533" w:hanging="533"/>
              <w:rPr>
                <w:rFonts w:ascii="Times New Roman" w:hAnsi="Times New Roman"/>
                <w:sz w:val="24"/>
                <w:szCs w:val="24"/>
              </w:rPr>
            </w:pPr>
            <w:r w:rsidRPr="002F3661">
              <w:rPr>
                <w:rFonts w:ascii="Times New Roman" w:hAnsi="Times New Roman"/>
                <w:sz w:val="24"/>
                <w:szCs w:val="24"/>
              </w:rPr>
              <w:t>Berperilaku jujur, sopan, estetika</w:t>
            </w:r>
            <w:r w:rsidR="009E5732">
              <w:rPr>
                <w:rFonts w:ascii="Times New Roman" w:hAnsi="Times New Roman"/>
                <w:sz w:val="24"/>
                <w:szCs w:val="24"/>
                <w:lang w:val="en-US"/>
              </w:rPr>
              <w:t xml:space="preserve"> </w:t>
            </w:r>
            <w:r w:rsidRPr="002F3661">
              <w:rPr>
                <w:rFonts w:ascii="Times New Roman" w:hAnsi="Times New Roman"/>
                <w:sz w:val="24"/>
                <w:szCs w:val="24"/>
              </w:rPr>
              <w:t>dan memiliki motivasi internal ketika berhubungan dengan lembaga sosial, budaya, ekonomi dan politik</w:t>
            </w:r>
            <w:r w:rsidR="009E5732">
              <w:rPr>
                <w:rFonts w:ascii="Times New Roman" w:hAnsi="Times New Roman"/>
                <w:sz w:val="24"/>
                <w:szCs w:val="24"/>
                <w:lang w:val="en-US"/>
              </w:rPr>
              <w:t>.</w:t>
            </w:r>
          </w:p>
          <w:p w:rsidR="008D760C" w:rsidRPr="002F3661" w:rsidRDefault="008D760C" w:rsidP="008D760C">
            <w:pPr>
              <w:pStyle w:val="ListParagraph"/>
              <w:numPr>
                <w:ilvl w:val="1"/>
                <w:numId w:val="12"/>
              </w:numPr>
              <w:ind w:left="533" w:hanging="533"/>
              <w:rPr>
                <w:rFonts w:ascii="Times New Roman" w:hAnsi="Times New Roman"/>
                <w:sz w:val="24"/>
                <w:szCs w:val="24"/>
              </w:rPr>
            </w:pPr>
            <w:r w:rsidRPr="002F3661">
              <w:rPr>
                <w:rFonts w:ascii="Times New Roman" w:hAnsi="Times New Roman"/>
                <w:sz w:val="24"/>
                <w:szCs w:val="24"/>
              </w:rPr>
              <w:t>Menunjukkan perilaku peduli, gotong</w:t>
            </w:r>
            <w:r w:rsidR="009E5732">
              <w:rPr>
                <w:rFonts w:ascii="Times New Roman" w:hAnsi="Times New Roman"/>
                <w:sz w:val="24"/>
                <w:szCs w:val="24"/>
                <w:lang w:val="en-US"/>
              </w:rPr>
              <w:t xml:space="preserve"> </w:t>
            </w:r>
            <w:r w:rsidRPr="002F3661">
              <w:rPr>
                <w:rFonts w:ascii="Times New Roman" w:hAnsi="Times New Roman"/>
                <w:sz w:val="24"/>
                <w:szCs w:val="24"/>
              </w:rPr>
              <w:t>royong, tanggungjawab dalam berpartisipasi penanggulangan</w:t>
            </w:r>
            <w:r w:rsidR="009E5732">
              <w:rPr>
                <w:rFonts w:ascii="Times New Roman" w:hAnsi="Times New Roman"/>
                <w:sz w:val="24"/>
                <w:szCs w:val="24"/>
                <w:lang w:val="en-US"/>
              </w:rPr>
              <w:t xml:space="preserve"> </w:t>
            </w:r>
            <w:r w:rsidRPr="002F3661">
              <w:rPr>
                <w:rFonts w:ascii="Times New Roman" w:hAnsi="Times New Roman"/>
                <w:sz w:val="24"/>
                <w:szCs w:val="24"/>
              </w:rPr>
              <w:t>permasalahan lingkungan hidup</w:t>
            </w:r>
            <w:r w:rsidR="009E5732">
              <w:rPr>
                <w:rFonts w:ascii="Times New Roman" w:hAnsi="Times New Roman"/>
                <w:sz w:val="24"/>
                <w:szCs w:val="24"/>
                <w:lang w:val="en-US"/>
              </w:rPr>
              <w:t>.</w:t>
            </w:r>
          </w:p>
        </w:tc>
      </w:tr>
      <w:tr w:rsidR="008D760C" w:rsidRPr="002F3661" w:rsidTr="00C71F66">
        <w:trPr>
          <w:cantSplit/>
          <w:trHeight w:val="4128"/>
        </w:trPr>
        <w:tc>
          <w:tcPr>
            <w:tcW w:w="2000" w:type="pct"/>
            <w:tcMar>
              <w:top w:w="58" w:type="dxa"/>
              <w:left w:w="58" w:type="dxa"/>
              <w:bottom w:w="58" w:type="dxa"/>
              <w:right w:w="58" w:type="dxa"/>
            </w:tcMar>
          </w:tcPr>
          <w:p w:rsidR="008D760C" w:rsidRPr="002F3661" w:rsidRDefault="008D760C" w:rsidP="008D760C">
            <w:pPr>
              <w:pStyle w:val="ListParagraph"/>
              <w:numPr>
                <w:ilvl w:val="0"/>
                <w:numId w:val="21"/>
              </w:numPr>
              <w:autoSpaceDE w:val="0"/>
              <w:autoSpaceDN w:val="0"/>
              <w:adjustRightInd w:val="0"/>
              <w:spacing w:before="60" w:after="60"/>
              <w:ind w:left="288" w:hanging="288"/>
              <w:contextualSpacing w:val="0"/>
              <w:rPr>
                <w:rFonts w:ascii="Times New Roman" w:hAnsi="Times New Roman" w:cs="Times New Roman"/>
                <w:sz w:val="24"/>
                <w:szCs w:val="24"/>
              </w:rPr>
            </w:pPr>
            <w:r w:rsidRPr="002F3661">
              <w:rPr>
                <w:rFonts w:ascii="Times New Roman" w:hAnsi="Times New Roman" w:cs="Times New Roman"/>
                <w:sz w:val="24"/>
                <w:szCs w:val="24"/>
              </w:rPr>
              <w:t>Memahami dan menerapkan pengetahuan (faktual, konseptual, dan prosedural) berdasarkan rasa ingin tahunya tentang ilmu pengetahuan, teknologi, seni, budaya terkait fenomena dan kejadian tampak mata</w:t>
            </w:r>
          </w:p>
        </w:tc>
        <w:tc>
          <w:tcPr>
            <w:tcW w:w="3000" w:type="pct"/>
            <w:tcMar>
              <w:top w:w="58" w:type="dxa"/>
              <w:left w:w="58" w:type="dxa"/>
              <w:bottom w:w="58" w:type="dxa"/>
              <w:right w:w="58" w:type="dxa"/>
            </w:tcMar>
          </w:tcPr>
          <w:p w:rsidR="008D760C" w:rsidRPr="002F3661" w:rsidRDefault="008D760C" w:rsidP="008D760C">
            <w:pPr>
              <w:pStyle w:val="ListParagraph"/>
              <w:numPr>
                <w:ilvl w:val="1"/>
                <w:numId w:val="9"/>
              </w:numPr>
              <w:ind w:left="533" w:hanging="533"/>
              <w:rPr>
                <w:rFonts w:ascii="Times New Roman" w:hAnsi="Times New Roman"/>
                <w:sz w:val="24"/>
                <w:szCs w:val="24"/>
              </w:rPr>
            </w:pPr>
            <w:r w:rsidRPr="002F3661">
              <w:rPr>
                <w:rFonts w:ascii="Times New Roman" w:hAnsi="Times New Roman"/>
                <w:sz w:val="24"/>
                <w:szCs w:val="24"/>
              </w:rPr>
              <w:t>Memahami aspek keruangan dan konektivitas antar ruang dan waktu dalam lingkup nasional serta perubahan dan keberlanjutan kehidupan manusia (ekonomi, sosial, budaya, pendidikan</w:t>
            </w:r>
            <w:r w:rsidR="009E5732">
              <w:rPr>
                <w:rFonts w:ascii="Times New Roman" w:hAnsi="Times New Roman"/>
                <w:sz w:val="24"/>
                <w:szCs w:val="24"/>
                <w:lang w:val="en-US"/>
              </w:rPr>
              <w:t>,</w:t>
            </w:r>
            <w:r w:rsidRPr="002F3661">
              <w:rPr>
                <w:rFonts w:ascii="Times New Roman" w:hAnsi="Times New Roman"/>
                <w:sz w:val="24"/>
                <w:szCs w:val="24"/>
              </w:rPr>
              <w:t xml:space="preserve"> dan politik)</w:t>
            </w:r>
            <w:r w:rsidR="009E5732">
              <w:rPr>
                <w:rFonts w:ascii="Times New Roman" w:hAnsi="Times New Roman"/>
                <w:sz w:val="24"/>
                <w:szCs w:val="24"/>
                <w:lang w:val="en-US"/>
              </w:rPr>
              <w:t>.</w:t>
            </w:r>
          </w:p>
          <w:p w:rsidR="008D760C" w:rsidRPr="002F3661" w:rsidRDefault="008D760C" w:rsidP="008D760C">
            <w:pPr>
              <w:pStyle w:val="ListParagraph"/>
              <w:numPr>
                <w:ilvl w:val="1"/>
                <w:numId w:val="9"/>
              </w:numPr>
              <w:ind w:left="533" w:hanging="533"/>
              <w:rPr>
                <w:rFonts w:ascii="Times New Roman" w:hAnsi="Times New Roman"/>
                <w:sz w:val="24"/>
                <w:szCs w:val="24"/>
              </w:rPr>
            </w:pPr>
            <w:r w:rsidRPr="002F3661">
              <w:rPr>
                <w:rFonts w:ascii="Times New Roman" w:hAnsi="Times New Roman"/>
                <w:sz w:val="24"/>
                <w:szCs w:val="24"/>
              </w:rPr>
              <w:t>Mendeskripsikan perubaha</w:t>
            </w:r>
            <w:r w:rsidR="00D076CD">
              <w:rPr>
                <w:rFonts w:ascii="Times New Roman" w:hAnsi="Times New Roman"/>
                <w:sz w:val="24"/>
                <w:szCs w:val="24"/>
              </w:rPr>
              <w:t xml:space="preserve">n masyarakat Indonesia pada </w:t>
            </w:r>
            <w:r w:rsidR="00D076CD">
              <w:rPr>
                <w:rFonts w:ascii="Times New Roman" w:hAnsi="Times New Roman"/>
                <w:sz w:val="24"/>
                <w:szCs w:val="24"/>
                <w:lang w:val="en-US"/>
              </w:rPr>
              <w:t>zaman</w:t>
            </w:r>
            <w:r w:rsidRPr="002F3661">
              <w:rPr>
                <w:rFonts w:ascii="Times New Roman" w:hAnsi="Times New Roman"/>
                <w:sz w:val="24"/>
                <w:szCs w:val="24"/>
              </w:rPr>
              <w:t xml:space="preserve"> penjajahan dan tumbuhnya semangat kebangsaan serta perubahan dalam aspek geografis, ekonomi, budaya, pendidikan</w:t>
            </w:r>
            <w:r w:rsidR="009E5732">
              <w:rPr>
                <w:rFonts w:ascii="Times New Roman" w:hAnsi="Times New Roman"/>
                <w:sz w:val="24"/>
                <w:szCs w:val="24"/>
                <w:lang w:val="en-US"/>
              </w:rPr>
              <w:t>,</w:t>
            </w:r>
            <w:r w:rsidRPr="002F3661">
              <w:rPr>
                <w:rFonts w:ascii="Times New Roman" w:hAnsi="Times New Roman"/>
                <w:sz w:val="24"/>
                <w:szCs w:val="24"/>
              </w:rPr>
              <w:t xml:space="preserve"> dan politik</w:t>
            </w:r>
            <w:r w:rsidR="009E5732">
              <w:rPr>
                <w:rFonts w:ascii="Times New Roman" w:hAnsi="Times New Roman"/>
                <w:sz w:val="24"/>
                <w:szCs w:val="24"/>
                <w:lang w:val="en-US"/>
              </w:rPr>
              <w:t>.</w:t>
            </w:r>
          </w:p>
          <w:p w:rsidR="008D760C" w:rsidRPr="002F3661" w:rsidRDefault="008D760C" w:rsidP="008D760C">
            <w:pPr>
              <w:pStyle w:val="ListParagraph"/>
              <w:numPr>
                <w:ilvl w:val="1"/>
                <w:numId w:val="9"/>
              </w:numPr>
              <w:ind w:left="533" w:hanging="533"/>
              <w:rPr>
                <w:rFonts w:ascii="Times New Roman" w:hAnsi="Times New Roman"/>
                <w:sz w:val="24"/>
                <w:szCs w:val="24"/>
              </w:rPr>
            </w:pPr>
            <w:r w:rsidRPr="002F3661">
              <w:rPr>
                <w:rFonts w:ascii="Times New Roman" w:hAnsi="Times New Roman"/>
                <w:sz w:val="24"/>
                <w:szCs w:val="24"/>
              </w:rPr>
              <w:t>Mendiskripsikan fungsi dan peran kelembagaan sosial, budaya, ekonomi dan politik  dalam masyarakat</w:t>
            </w:r>
            <w:r w:rsidR="009E5732">
              <w:rPr>
                <w:rFonts w:ascii="Times New Roman" w:hAnsi="Times New Roman"/>
                <w:sz w:val="24"/>
                <w:szCs w:val="24"/>
                <w:lang w:val="en-US"/>
              </w:rPr>
              <w:t>.</w:t>
            </w:r>
          </w:p>
          <w:p w:rsidR="008D760C" w:rsidRPr="002F3661" w:rsidRDefault="008D760C" w:rsidP="008D760C">
            <w:pPr>
              <w:pStyle w:val="ListParagraph"/>
              <w:numPr>
                <w:ilvl w:val="1"/>
                <w:numId w:val="9"/>
              </w:numPr>
              <w:ind w:left="533" w:hanging="533"/>
              <w:rPr>
                <w:rFonts w:ascii="Times New Roman" w:hAnsi="Times New Roman"/>
                <w:sz w:val="24"/>
                <w:szCs w:val="24"/>
              </w:rPr>
            </w:pPr>
            <w:r w:rsidRPr="002F3661">
              <w:rPr>
                <w:rFonts w:ascii="Times New Roman" w:hAnsi="Times New Roman"/>
                <w:sz w:val="24"/>
                <w:szCs w:val="24"/>
              </w:rPr>
              <w:t>Mendeskripsikan bentuk-bentuk dan sifat dinamika interaksi manusia dengan lingkungan alam, sosial, budaya, dan ekonomi</w:t>
            </w:r>
            <w:r w:rsidR="009E5732">
              <w:rPr>
                <w:rFonts w:ascii="Times New Roman" w:hAnsi="Times New Roman"/>
                <w:sz w:val="24"/>
                <w:szCs w:val="24"/>
                <w:lang w:val="en-US"/>
              </w:rPr>
              <w:t>.</w:t>
            </w:r>
          </w:p>
        </w:tc>
      </w:tr>
      <w:tr w:rsidR="008D760C" w:rsidRPr="002F3661" w:rsidTr="00C71F66">
        <w:trPr>
          <w:cantSplit/>
        </w:trPr>
        <w:tc>
          <w:tcPr>
            <w:tcW w:w="2000" w:type="pct"/>
            <w:tcMar>
              <w:top w:w="58" w:type="dxa"/>
              <w:left w:w="58" w:type="dxa"/>
              <w:bottom w:w="58" w:type="dxa"/>
              <w:right w:w="58" w:type="dxa"/>
            </w:tcMar>
          </w:tcPr>
          <w:p w:rsidR="008D760C" w:rsidRPr="002F3661" w:rsidRDefault="008D760C" w:rsidP="008D760C">
            <w:pPr>
              <w:pStyle w:val="ListParagraph"/>
              <w:numPr>
                <w:ilvl w:val="0"/>
                <w:numId w:val="21"/>
              </w:numPr>
              <w:autoSpaceDE w:val="0"/>
              <w:autoSpaceDN w:val="0"/>
              <w:adjustRightInd w:val="0"/>
              <w:spacing w:before="60" w:after="60"/>
              <w:ind w:left="288" w:hanging="288"/>
              <w:contextualSpacing w:val="0"/>
              <w:rPr>
                <w:rFonts w:ascii="Times New Roman" w:hAnsi="Times New Roman" w:cs="Times New Roman"/>
                <w:sz w:val="24"/>
                <w:szCs w:val="24"/>
              </w:rPr>
            </w:pPr>
            <w:r w:rsidRPr="002F3661">
              <w:rPr>
                <w:rFonts w:ascii="Times New Roman" w:hAnsi="Times New Roman" w:cs="Times New Roman"/>
                <w:sz w:val="24"/>
                <w:szCs w:val="24"/>
              </w:rPr>
              <w:lastRenderedPageBreak/>
              <w:t>Mengolah, menyaji, dan menalar dalam ranah konkret (menggunakan, mengurai, merangkai, memodifikasi, dan membuat) dan ranah abstrak (menulis, membaca, menghitung, menggambar, dan mengarang) sesuai dengan yang dipelajari di sekolah dan sumber lain yang sama dalam sudut pandang/teori</w:t>
            </w:r>
          </w:p>
        </w:tc>
        <w:tc>
          <w:tcPr>
            <w:tcW w:w="3000" w:type="pct"/>
            <w:tcMar>
              <w:top w:w="58" w:type="dxa"/>
              <w:left w:w="58" w:type="dxa"/>
              <w:bottom w:w="58" w:type="dxa"/>
              <w:right w:w="58" w:type="dxa"/>
            </w:tcMar>
          </w:tcPr>
          <w:p w:rsidR="00D3302F" w:rsidRPr="002F3661" w:rsidRDefault="00D3302F" w:rsidP="00D3302F">
            <w:pPr>
              <w:pStyle w:val="ListParagraph"/>
              <w:numPr>
                <w:ilvl w:val="1"/>
                <w:numId w:val="2"/>
              </w:numPr>
              <w:ind w:left="533" w:hanging="533"/>
              <w:rPr>
                <w:rFonts w:ascii="Times New Roman" w:hAnsi="Times New Roman" w:cs="Times New Roman"/>
                <w:sz w:val="24"/>
                <w:szCs w:val="24"/>
              </w:rPr>
            </w:pPr>
            <w:r w:rsidRPr="002F3661">
              <w:rPr>
                <w:rFonts w:ascii="Times New Roman" w:hAnsi="Times New Roman" w:cs="Times New Roman"/>
                <w:noProof/>
                <w:sz w:val="24"/>
                <w:szCs w:val="24"/>
              </w:rPr>
              <w:t>Menyajikan hasil telaah aspek keruangan dan konektivitas antar ruang dan waktu dalam lingkup regional serta perubahan dan keberlanjutan kehidupan manusia (ekonomi, sosial, budaya, pendidikan</w:t>
            </w:r>
            <w:r w:rsidR="009E5732">
              <w:rPr>
                <w:rFonts w:ascii="Times New Roman" w:hAnsi="Times New Roman" w:cs="Times New Roman"/>
                <w:noProof/>
                <w:sz w:val="24"/>
                <w:szCs w:val="24"/>
                <w:lang w:val="en-US"/>
              </w:rPr>
              <w:t>,</w:t>
            </w:r>
            <w:r w:rsidRPr="002F3661">
              <w:rPr>
                <w:rFonts w:ascii="Times New Roman" w:hAnsi="Times New Roman" w:cs="Times New Roman"/>
                <w:noProof/>
                <w:sz w:val="24"/>
                <w:szCs w:val="24"/>
              </w:rPr>
              <w:t xml:space="preserve"> dan politik) di lingkungan sekitar. </w:t>
            </w:r>
          </w:p>
          <w:p w:rsidR="008D760C" w:rsidRPr="002F3661" w:rsidRDefault="008D760C" w:rsidP="008D760C">
            <w:pPr>
              <w:pStyle w:val="ListParagraph"/>
              <w:numPr>
                <w:ilvl w:val="1"/>
                <w:numId w:val="2"/>
              </w:numPr>
              <w:ind w:left="533" w:hanging="533"/>
              <w:rPr>
                <w:rFonts w:ascii="Times New Roman" w:hAnsi="Times New Roman"/>
                <w:sz w:val="24"/>
                <w:szCs w:val="24"/>
              </w:rPr>
            </w:pPr>
            <w:r w:rsidRPr="002F3661">
              <w:rPr>
                <w:rFonts w:ascii="Times New Roman" w:hAnsi="Times New Roman"/>
                <w:sz w:val="24"/>
                <w:szCs w:val="24"/>
              </w:rPr>
              <w:t>Menyajikan hasil olahan telaah tentang peninggalan kebudayaan dan fikira</w:t>
            </w:r>
            <w:r w:rsidR="00513CF6">
              <w:rPr>
                <w:rFonts w:ascii="Times New Roman" w:hAnsi="Times New Roman"/>
                <w:sz w:val="24"/>
                <w:szCs w:val="24"/>
              </w:rPr>
              <w:t xml:space="preserve">n masyarakat Indonesia pada </w:t>
            </w:r>
            <w:r w:rsidR="00513CF6">
              <w:rPr>
                <w:rFonts w:ascii="Times New Roman" w:hAnsi="Times New Roman"/>
                <w:sz w:val="24"/>
                <w:szCs w:val="24"/>
                <w:lang w:val="en-US"/>
              </w:rPr>
              <w:t>zaman</w:t>
            </w:r>
            <w:r w:rsidRPr="002F3661">
              <w:rPr>
                <w:rFonts w:ascii="Times New Roman" w:hAnsi="Times New Roman"/>
                <w:sz w:val="24"/>
                <w:szCs w:val="24"/>
              </w:rPr>
              <w:t xml:space="preserve"> penjajahan dan tumbuhnya semangat kebangsaan dalam aspek geografis, ekonomi, budaya, pendidikan dan politik yang ada di lingkungan sekitarnya</w:t>
            </w:r>
            <w:r w:rsidR="009E5732">
              <w:rPr>
                <w:rFonts w:ascii="Times New Roman" w:hAnsi="Times New Roman"/>
                <w:sz w:val="24"/>
                <w:szCs w:val="24"/>
                <w:lang w:val="en-US"/>
              </w:rPr>
              <w:t>.</w:t>
            </w:r>
          </w:p>
          <w:p w:rsidR="008D760C" w:rsidRPr="002F3661" w:rsidRDefault="008D760C" w:rsidP="008D760C">
            <w:pPr>
              <w:pStyle w:val="ListParagraph"/>
              <w:numPr>
                <w:ilvl w:val="1"/>
                <w:numId w:val="2"/>
              </w:numPr>
              <w:ind w:left="533" w:hanging="533"/>
              <w:rPr>
                <w:rFonts w:ascii="Times New Roman" w:hAnsi="Times New Roman"/>
                <w:sz w:val="24"/>
                <w:szCs w:val="24"/>
              </w:rPr>
            </w:pPr>
            <w:r w:rsidRPr="002F3661">
              <w:rPr>
                <w:rFonts w:ascii="Times New Roman" w:hAnsi="Times New Roman"/>
                <w:sz w:val="24"/>
                <w:szCs w:val="24"/>
              </w:rPr>
              <w:t>Menggunakan berbagai strategi untuk memecahkan masala</w:t>
            </w:r>
            <w:r w:rsidR="009E5732">
              <w:rPr>
                <w:rFonts w:ascii="Times New Roman" w:hAnsi="Times New Roman"/>
                <w:sz w:val="24"/>
                <w:szCs w:val="24"/>
              </w:rPr>
              <w:t xml:space="preserve">h yang berkaitan dengan fungsi </w:t>
            </w:r>
            <w:r w:rsidRPr="002F3661">
              <w:rPr>
                <w:rFonts w:ascii="Times New Roman" w:hAnsi="Times New Roman"/>
                <w:sz w:val="24"/>
                <w:szCs w:val="24"/>
              </w:rPr>
              <w:t>peran kelembagaan sosial, budaya, ekonomi</w:t>
            </w:r>
            <w:r w:rsidR="009E5732">
              <w:rPr>
                <w:rFonts w:ascii="Times New Roman" w:hAnsi="Times New Roman"/>
                <w:sz w:val="24"/>
                <w:szCs w:val="24"/>
                <w:lang w:val="en-US"/>
              </w:rPr>
              <w:t>.</w:t>
            </w:r>
            <w:r w:rsidRPr="002F3661">
              <w:rPr>
                <w:rFonts w:ascii="Times New Roman" w:hAnsi="Times New Roman"/>
                <w:sz w:val="24"/>
                <w:szCs w:val="24"/>
              </w:rPr>
              <w:t xml:space="preserve"> dan politik di lingkungan masyarakat sekitar</w:t>
            </w:r>
            <w:r w:rsidR="009E5732">
              <w:rPr>
                <w:rFonts w:ascii="Times New Roman" w:hAnsi="Times New Roman"/>
                <w:sz w:val="24"/>
                <w:szCs w:val="24"/>
                <w:lang w:val="en-US"/>
              </w:rPr>
              <w:t>.</w:t>
            </w:r>
          </w:p>
          <w:p w:rsidR="008D760C" w:rsidRPr="002F3661" w:rsidRDefault="008D760C" w:rsidP="008D760C">
            <w:pPr>
              <w:pStyle w:val="ListParagraph"/>
              <w:numPr>
                <w:ilvl w:val="1"/>
                <w:numId w:val="2"/>
              </w:numPr>
              <w:ind w:left="533" w:hanging="533"/>
              <w:rPr>
                <w:rFonts w:ascii="Times New Roman" w:hAnsi="Times New Roman"/>
                <w:sz w:val="24"/>
                <w:szCs w:val="24"/>
              </w:rPr>
            </w:pPr>
            <w:r w:rsidRPr="002F3661">
              <w:rPr>
                <w:rFonts w:ascii="Times New Roman" w:hAnsi="Times New Roman"/>
                <w:sz w:val="24"/>
                <w:szCs w:val="24"/>
              </w:rPr>
              <w:t>Menyajikan hasil pengamatan tentang bentuk-bentuk dan sifat dinamika interaksi manusia dengan lingkungan alam, sosial, budaya, dan ekonomi di lingkungan masyarakat sekitar</w:t>
            </w:r>
            <w:r w:rsidR="009E5732">
              <w:rPr>
                <w:rFonts w:ascii="Times New Roman" w:hAnsi="Times New Roman"/>
                <w:sz w:val="24"/>
                <w:szCs w:val="24"/>
                <w:lang w:val="en-US"/>
              </w:rPr>
              <w:t>.</w:t>
            </w:r>
          </w:p>
        </w:tc>
      </w:tr>
    </w:tbl>
    <w:p w:rsidR="008D760C" w:rsidRPr="002F3661" w:rsidRDefault="008D760C" w:rsidP="008D760C">
      <w:pPr>
        <w:spacing w:before="60" w:after="60"/>
        <w:rPr>
          <w:rFonts w:ascii="Times New Roman" w:hAnsi="Times New Roman"/>
          <w:b/>
          <w:sz w:val="24"/>
          <w:szCs w:val="24"/>
        </w:rPr>
      </w:pPr>
    </w:p>
    <w:p w:rsidR="008D760C" w:rsidRPr="002F3661" w:rsidRDefault="008D760C" w:rsidP="008D760C">
      <w:pPr>
        <w:spacing w:before="60" w:after="60"/>
        <w:rPr>
          <w:rFonts w:ascii="Times New Roman" w:hAnsi="Times New Roman"/>
          <w:b/>
          <w:sz w:val="24"/>
          <w:szCs w:val="24"/>
        </w:rPr>
      </w:pPr>
    </w:p>
    <w:p w:rsidR="008D760C" w:rsidRPr="002F3661" w:rsidRDefault="008D760C" w:rsidP="008D760C">
      <w:pPr>
        <w:spacing w:before="60" w:after="60"/>
        <w:rPr>
          <w:rFonts w:ascii="Times New Roman" w:hAnsi="Times New Roman"/>
          <w:b/>
          <w:sz w:val="24"/>
          <w:szCs w:val="24"/>
        </w:rPr>
      </w:pPr>
    </w:p>
    <w:p w:rsidR="008D760C" w:rsidRPr="002F3661" w:rsidRDefault="008D760C" w:rsidP="008D760C">
      <w:pPr>
        <w:spacing w:before="60" w:after="60"/>
        <w:rPr>
          <w:rFonts w:ascii="Times New Roman" w:hAnsi="Times New Roman"/>
          <w:b/>
          <w:sz w:val="24"/>
          <w:szCs w:val="24"/>
        </w:rPr>
      </w:pPr>
    </w:p>
    <w:p w:rsidR="008D760C" w:rsidRPr="002F3661" w:rsidRDefault="008D760C" w:rsidP="008D760C">
      <w:pPr>
        <w:rPr>
          <w:rFonts w:ascii="Times New Roman" w:hAnsi="Times New Roman"/>
          <w:b/>
          <w:sz w:val="24"/>
          <w:szCs w:val="24"/>
        </w:rPr>
      </w:pPr>
      <w:r w:rsidRPr="002F3661">
        <w:rPr>
          <w:rFonts w:ascii="Times New Roman" w:hAnsi="Times New Roman"/>
          <w:b/>
          <w:sz w:val="24"/>
          <w:szCs w:val="24"/>
        </w:rPr>
        <w:br w:type="page"/>
      </w:r>
    </w:p>
    <w:p w:rsidR="008D760C" w:rsidRPr="002F3661" w:rsidRDefault="008D760C" w:rsidP="008D760C">
      <w:pPr>
        <w:spacing w:before="60" w:after="260"/>
        <w:rPr>
          <w:rFonts w:ascii="Times New Roman" w:hAnsi="Times New Roman"/>
          <w:b/>
          <w:sz w:val="24"/>
          <w:szCs w:val="24"/>
        </w:rPr>
      </w:pPr>
      <w:r w:rsidRPr="002F3661">
        <w:rPr>
          <w:rFonts w:ascii="Times New Roman" w:hAnsi="Times New Roman"/>
          <w:b/>
          <w:sz w:val="24"/>
          <w:szCs w:val="24"/>
        </w:rPr>
        <w:lastRenderedPageBreak/>
        <w:t xml:space="preserve">KELAS: IX </w:t>
      </w:r>
    </w:p>
    <w:tbl>
      <w:tblPr>
        <w:tblW w:w="5000" w:type="pct"/>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7"/>
        <w:gridCol w:w="5485"/>
      </w:tblGrid>
      <w:tr w:rsidR="008D760C" w:rsidRPr="002F3661" w:rsidTr="00C71F66">
        <w:trPr>
          <w:trHeight w:val="499"/>
          <w:tblHeader/>
        </w:trPr>
        <w:tc>
          <w:tcPr>
            <w:tcW w:w="2000" w:type="pct"/>
            <w:shd w:val="clear" w:color="auto" w:fill="B6DDE8"/>
            <w:tcMar>
              <w:top w:w="58" w:type="dxa"/>
              <w:left w:w="58" w:type="dxa"/>
              <w:bottom w:w="58" w:type="dxa"/>
              <w:right w:w="58" w:type="dxa"/>
            </w:tcMar>
          </w:tcPr>
          <w:p w:rsidR="008D760C" w:rsidRPr="002F3661" w:rsidRDefault="008D760C" w:rsidP="00C71F66">
            <w:pPr>
              <w:spacing w:before="120" w:after="120"/>
              <w:jc w:val="center"/>
              <w:rPr>
                <w:rFonts w:ascii="Times New Roman" w:hAnsi="Times New Roman"/>
                <w:b/>
                <w:sz w:val="24"/>
                <w:szCs w:val="24"/>
              </w:rPr>
            </w:pPr>
            <w:r w:rsidRPr="002F3661">
              <w:rPr>
                <w:rFonts w:ascii="Times New Roman" w:hAnsi="Times New Roman"/>
                <w:b/>
                <w:sz w:val="24"/>
                <w:szCs w:val="24"/>
              </w:rPr>
              <w:t>KOMPETENSI INTI</w:t>
            </w:r>
          </w:p>
        </w:tc>
        <w:tc>
          <w:tcPr>
            <w:tcW w:w="3000" w:type="pct"/>
            <w:shd w:val="clear" w:color="auto" w:fill="B6DDE8"/>
            <w:tcMar>
              <w:top w:w="58" w:type="dxa"/>
              <w:left w:w="58" w:type="dxa"/>
              <w:bottom w:w="58" w:type="dxa"/>
              <w:right w:w="58" w:type="dxa"/>
            </w:tcMar>
          </w:tcPr>
          <w:p w:rsidR="008D760C" w:rsidRPr="002F3661" w:rsidRDefault="008D760C" w:rsidP="00C71F66">
            <w:pPr>
              <w:spacing w:before="120" w:after="120"/>
              <w:jc w:val="center"/>
              <w:rPr>
                <w:rFonts w:ascii="Times New Roman" w:hAnsi="Times New Roman"/>
                <w:b/>
                <w:sz w:val="24"/>
                <w:szCs w:val="24"/>
              </w:rPr>
            </w:pPr>
            <w:r w:rsidRPr="002F3661">
              <w:rPr>
                <w:rFonts w:ascii="Times New Roman" w:hAnsi="Times New Roman"/>
                <w:b/>
                <w:sz w:val="24"/>
                <w:szCs w:val="24"/>
              </w:rPr>
              <w:t>KOMPETENSI DASAR</w:t>
            </w:r>
          </w:p>
        </w:tc>
      </w:tr>
      <w:tr w:rsidR="008D760C" w:rsidRPr="002F3661" w:rsidTr="00C71F66">
        <w:tc>
          <w:tcPr>
            <w:tcW w:w="2000" w:type="pct"/>
            <w:tcMar>
              <w:top w:w="58" w:type="dxa"/>
              <w:left w:w="58" w:type="dxa"/>
              <w:bottom w:w="58" w:type="dxa"/>
              <w:right w:w="58" w:type="dxa"/>
            </w:tcMar>
          </w:tcPr>
          <w:p w:rsidR="008D760C" w:rsidRPr="002F3661" w:rsidRDefault="008D760C" w:rsidP="008D760C">
            <w:pPr>
              <w:pStyle w:val="ListParagraph"/>
              <w:numPr>
                <w:ilvl w:val="0"/>
                <w:numId w:val="22"/>
              </w:numPr>
              <w:autoSpaceDE w:val="0"/>
              <w:autoSpaceDN w:val="0"/>
              <w:adjustRightInd w:val="0"/>
              <w:spacing w:before="60" w:after="60"/>
              <w:ind w:left="288" w:hanging="288"/>
              <w:contextualSpacing w:val="0"/>
              <w:rPr>
                <w:rFonts w:ascii="Times New Roman" w:hAnsi="Times New Roman" w:cs="Times New Roman"/>
                <w:sz w:val="24"/>
                <w:szCs w:val="24"/>
              </w:rPr>
            </w:pPr>
            <w:r w:rsidRPr="002F3661">
              <w:rPr>
                <w:rFonts w:ascii="Times New Roman" w:hAnsi="Times New Roman" w:cs="Times New Roman"/>
                <w:sz w:val="24"/>
                <w:szCs w:val="24"/>
              </w:rPr>
              <w:t>Menghargai dan menghayati ajaran agama yang dianutnya</w:t>
            </w:r>
          </w:p>
        </w:tc>
        <w:tc>
          <w:tcPr>
            <w:tcW w:w="3000" w:type="pct"/>
            <w:tcMar>
              <w:top w:w="58" w:type="dxa"/>
              <w:left w:w="58" w:type="dxa"/>
              <w:bottom w:w="58" w:type="dxa"/>
              <w:right w:w="58" w:type="dxa"/>
            </w:tcMar>
          </w:tcPr>
          <w:p w:rsidR="008D760C" w:rsidRPr="002F3661" w:rsidRDefault="008D760C" w:rsidP="008D760C">
            <w:pPr>
              <w:pStyle w:val="ListParagraph"/>
              <w:numPr>
                <w:ilvl w:val="1"/>
                <w:numId w:val="7"/>
              </w:numPr>
              <w:ind w:left="572" w:hanging="572"/>
              <w:rPr>
                <w:rFonts w:ascii="Times New Roman" w:hAnsi="Times New Roman"/>
                <w:sz w:val="24"/>
                <w:szCs w:val="24"/>
              </w:rPr>
            </w:pPr>
            <w:r w:rsidRPr="002F3661">
              <w:rPr>
                <w:rFonts w:ascii="Times New Roman" w:hAnsi="Times New Roman"/>
                <w:sz w:val="24"/>
                <w:szCs w:val="24"/>
              </w:rPr>
              <w:t>Mensyukuri karunia Tuhan YME yang telah memberikan kesempatan kepada bangsa Indonesia untuk melakukan perubahan dalam aspek geografis, ekonomi, budaya dan politik</w:t>
            </w:r>
            <w:r w:rsidR="009E5732">
              <w:rPr>
                <w:rFonts w:ascii="Times New Roman" w:hAnsi="Times New Roman"/>
                <w:sz w:val="24"/>
                <w:szCs w:val="24"/>
                <w:lang w:val="en-US"/>
              </w:rPr>
              <w:t>.</w:t>
            </w:r>
          </w:p>
          <w:p w:rsidR="008D760C" w:rsidRPr="002F3661" w:rsidRDefault="008D760C" w:rsidP="008D760C">
            <w:pPr>
              <w:pStyle w:val="ListParagraph"/>
              <w:numPr>
                <w:ilvl w:val="1"/>
                <w:numId w:val="7"/>
              </w:numPr>
              <w:ind w:left="572" w:hanging="572"/>
              <w:rPr>
                <w:rFonts w:ascii="Times New Roman" w:hAnsi="Times New Roman"/>
                <w:sz w:val="24"/>
                <w:szCs w:val="24"/>
              </w:rPr>
            </w:pPr>
            <w:r w:rsidRPr="002F3661">
              <w:rPr>
                <w:rFonts w:ascii="Times New Roman" w:hAnsi="Times New Roman"/>
                <w:sz w:val="24"/>
                <w:szCs w:val="24"/>
              </w:rPr>
              <w:t>Mensyukuri adanya kelembagaan sosial, budaya, ekonomi dan politik  dalam masyarakat yang mengatur kehidupan manusia dalam berfikir dan berperilaku sebagai penduduk Indonesia</w:t>
            </w:r>
            <w:r w:rsidR="009E5732">
              <w:rPr>
                <w:rFonts w:ascii="Times New Roman" w:hAnsi="Times New Roman"/>
                <w:sz w:val="24"/>
                <w:szCs w:val="24"/>
                <w:lang w:val="en-US"/>
              </w:rPr>
              <w:t>.</w:t>
            </w:r>
          </w:p>
          <w:p w:rsidR="008D760C" w:rsidRPr="009E5732" w:rsidRDefault="008D760C" w:rsidP="009E5732">
            <w:pPr>
              <w:pStyle w:val="ListParagraph"/>
              <w:numPr>
                <w:ilvl w:val="1"/>
                <w:numId w:val="7"/>
              </w:numPr>
              <w:ind w:left="572" w:hanging="572"/>
              <w:rPr>
                <w:rFonts w:ascii="Times New Roman" w:hAnsi="Times New Roman"/>
                <w:sz w:val="24"/>
                <w:szCs w:val="24"/>
              </w:rPr>
            </w:pPr>
            <w:r w:rsidRPr="002F3661">
              <w:rPr>
                <w:rFonts w:ascii="Times New Roman" w:hAnsi="Times New Roman"/>
                <w:sz w:val="24"/>
                <w:szCs w:val="24"/>
              </w:rPr>
              <w:t>Mensy</w:t>
            </w:r>
            <w:r w:rsidR="009E5732">
              <w:rPr>
                <w:rFonts w:ascii="Times New Roman" w:hAnsi="Times New Roman"/>
                <w:sz w:val="24"/>
                <w:szCs w:val="24"/>
                <w:lang w:val="en-US"/>
              </w:rPr>
              <w:t>u</w:t>
            </w:r>
            <w:r w:rsidRPr="002F3661">
              <w:rPr>
                <w:rFonts w:ascii="Times New Roman" w:hAnsi="Times New Roman"/>
                <w:sz w:val="24"/>
                <w:szCs w:val="24"/>
              </w:rPr>
              <w:t>kuri karunia dan rahmat Tuhan YME yang telah menciptakan manusia dan lingkungannya</w:t>
            </w:r>
            <w:r w:rsidR="009E5732">
              <w:rPr>
                <w:rFonts w:ascii="Times New Roman" w:hAnsi="Times New Roman"/>
                <w:sz w:val="24"/>
                <w:szCs w:val="24"/>
                <w:lang w:val="en-US"/>
              </w:rPr>
              <w:t>.</w:t>
            </w:r>
          </w:p>
        </w:tc>
      </w:tr>
      <w:tr w:rsidR="008D760C" w:rsidRPr="002F3661" w:rsidTr="00C71F66">
        <w:tc>
          <w:tcPr>
            <w:tcW w:w="2000" w:type="pct"/>
            <w:tcMar>
              <w:top w:w="58" w:type="dxa"/>
              <w:left w:w="58" w:type="dxa"/>
              <w:bottom w:w="58" w:type="dxa"/>
              <w:right w:w="58" w:type="dxa"/>
            </w:tcMar>
          </w:tcPr>
          <w:p w:rsidR="008D760C" w:rsidRPr="002F3661" w:rsidRDefault="008D760C" w:rsidP="008D760C">
            <w:pPr>
              <w:pStyle w:val="ListParagraph"/>
              <w:numPr>
                <w:ilvl w:val="0"/>
                <w:numId w:val="22"/>
              </w:numPr>
              <w:autoSpaceDE w:val="0"/>
              <w:autoSpaceDN w:val="0"/>
              <w:adjustRightInd w:val="0"/>
              <w:spacing w:before="60" w:after="60"/>
              <w:ind w:left="288" w:hanging="288"/>
              <w:contextualSpacing w:val="0"/>
              <w:rPr>
                <w:rFonts w:ascii="Times New Roman" w:hAnsi="Times New Roman" w:cs="Times New Roman"/>
                <w:sz w:val="24"/>
                <w:szCs w:val="24"/>
              </w:rPr>
            </w:pPr>
            <w:r w:rsidRPr="002F3661">
              <w:rPr>
                <w:rFonts w:ascii="Times New Roman" w:hAnsi="Times New Roman" w:cs="Times New Roman"/>
                <w:sz w:val="24"/>
                <w:szCs w:val="24"/>
              </w:rPr>
              <w:t>Menghargai dan menghayati perilaku jujur, disiplin, tanggungjawab, peduli (toleransi, gotong royong), santun, percaya diri, dalam berinteraksi secara efektif dengan lingkungan sosial dan alam dalam jangkauan pergaulan dan keberadaannya</w:t>
            </w:r>
          </w:p>
        </w:tc>
        <w:tc>
          <w:tcPr>
            <w:tcW w:w="3000" w:type="pct"/>
            <w:tcMar>
              <w:top w:w="58" w:type="dxa"/>
              <w:left w:w="58" w:type="dxa"/>
              <w:bottom w:w="58" w:type="dxa"/>
              <w:right w:w="58" w:type="dxa"/>
            </w:tcMar>
          </w:tcPr>
          <w:p w:rsidR="008D760C" w:rsidRPr="002F3661" w:rsidRDefault="008D760C" w:rsidP="008D760C">
            <w:pPr>
              <w:pStyle w:val="Default"/>
              <w:numPr>
                <w:ilvl w:val="1"/>
                <w:numId w:val="8"/>
              </w:numPr>
              <w:ind w:left="572" w:hanging="572"/>
              <w:rPr>
                <w:rFonts w:ascii="Times New Roman" w:hAnsi="Times New Roman" w:cs="Times New Roman"/>
                <w:color w:val="auto"/>
                <w:lang w:val="id-ID"/>
              </w:rPr>
            </w:pPr>
            <w:r w:rsidRPr="002F3661">
              <w:rPr>
                <w:rFonts w:ascii="Times New Roman" w:hAnsi="Times New Roman" w:cs="Times New Roman"/>
                <w:color w:val="auto"/>
                <w:lang w:val="id-ID"/>
              </w:rPr>
              <w:t xml:space="preserve">Menunjukkan perilaku </w:t>
            </w:r>
            <w:r w:rsidRPr="002F3661">
              <w:rPr>
                <w:rFonts w:ascii="Times New Roman" w:hAnsi="Times New Roman" w:cs="Times New Roman"/>
                <w:color w:val="auto"/>
                <w:lang w:val="id-ID" w:eastAsia="id-ID"/>
              </w:rPr>
              <w:t>cinta tanah air dalam kehidupan berbangsa dan bernegara sebagai perwujudan rasa nasionalisme</w:t>
            </w:r>
            <w:r w:rsidR="009E5732">
              <w:rPr>
                <w:rFonts w:ascii="Times New Roman" w:hAnsi="Times New Roman" w:cs="Times New Roman"/>
                <w:color w:val="auto"/>
                <w:lang w:eastAsia="id-ID"/>
              </w:rPr>
              <w:t>.</w:t>
            </w:r>
          </w:p>
          <w:p w:rsidR="008D760C" w:rsidRPr="002F3661" w:rsidRDefault="008D760C" w:rsidP="008D760C">
            <w:pPr>
              <w:pStyle w:val="Default"/>
              <w:numPr>
                <w:ilvl w:val="1"/>
                <w:numId w:val="8"/>
              </w:numPr>
              <w:ind w:left="572" w:hanging="572"/>
              <w:rPr>
                <w:rFonts w:ascii="Times New Roman" w:hAnsi="Times New Roman" w:cs="Times New Roman"/>
                <w:color w:val="auto"/>
                <w:lang w:val="id-ID"/>
              </w:rPr>
            </w:pPr>
            <w:r w:rsidRPr="002F3661">
              <w:rPr>
                <w:rFonts w:ascii="Times New Roman" w:hAnsi="Times New Roman" w:cs="Times New Roman"/>
                <w:color w:val="auto"/>
                <w:lang w:val="id-ID"/>
              </w:rPr>
              <w:t>Memiliki kepedulian dan penghargaan terhadap</w:t>
            </w:r>
            <w:r w:rsidR="009E5732">
              <w:rPr>
                <w:rFonts w:ascii="Times New Roman" w:hAnsi="Times New Roman" w:cs="Times New Roman"/>
                <w:color w:val="auto"/>
              </w:rPr>
              <w:t xml:space="preserve"> </w:t>
            </w:r>
            <w:r w:rsidRPr="002F3661">
              <w:rPr>
                <w:rFonts w:ascii="Times New Roman" w:hAnsi="Times New Roman" w:cs="Times New Roman"/>
                <w:color w:val="auto"/>
                <w:lang w:val="id-ID"/>
              </w:rPr>
              <w:t>lembaga sosial, budaya, ekonomi</w:t>
            </w:r>
            <w:r w:rsidR="009E5732">
              <w:rPr>
                <w:rFonts w:ascii="Times New Roman" w:hAnsi="Times New Roman" w:cs="Times New Roman"/>
                <w:color w:val="auto"/>
              </w:rPr>
              <w:t>,</w:t>
            </w:r>
            <w:r w:rsidRPr="002F3661">
              <w:rPr>
                <w:rFonts w:ascii="Times New Roman" w:hAnsi="Times New Roman" w:cs="Times New Roman"/>
                <w:color w:val="auto"/>
                <w:lang w:val="id-ID"/>
              </w:rPr>
              <w:t xml:space="preserve"> dan politik</w:t>
            </w:r>
            <w:r w:rsidR="009E5732">
              <w:rPr>
                <w:rFonts w:ascii="Times New Roman" w:hAnsi="Times New Roman" w:cs="Times New Roman"/>
                <w:color w:val="auto"/>
              </w:rPr>
              <w:t>.</w:t>
            </w:r>
          </w:p>
          <w:p w:rsidR="008D760C" w:rsidRPr="002F3661" w:rsidRDefault="008D760C" w:rsidP="008D760C">
            <w:pPr>
              <w:pStyle w:val="Default"/>
              <w:numPr>
                <w:ilvl w:val="1"/>
                <w:numId w:val="8"/>
              </w:numPr>
              <w:ind w:left="572" w:hanging="572"/>
              <w:rPr>
                <w:rFonts w:ascii="Times New Roman" w:hAnsi="Times New Roman" w:cs="Times New Roman"/>
                <w:color w:val="auto"/>
                <w:lang w:val="id-ID"/>
              </w:rPr>
            </w:pPr>
            <w:r w:rsidRPr="002F3661">
              <w:rPr>
                <w:rFonts w:ascii="Times New Roman" w:hAnsi="Times New Roman" w:cs="Times New Roman"/>
                <w:color w:val="auto"/>
                <w:lang w:val="id-ID"/>
              </w:rPr>
              <w:t xml:space="preserve">Memiliki rasa tanggungjawab, peduli, percaya diri dalam mengembangkan pola hidup sehat, kelestarian lingkungan fisik, budaya, dan peninggalan berharga di masyarakat </w:t>
            </w:r>
          </w:p>
        </w:tc>
      </w:tr>
      <w:tr w:rsidR="008D760C" w:rsidRPr="002F3661" w:rsidTr="00C71F66">
        <w:tc>
          <w:tcPr>
            <w:tcW w:w="2000" w:type="pct"/>
            <w:tcMar>
              <w:top w:w="58" w:type="dxa"/>
              <w:left w:w="58" w:type="dxa"/>
              <w:bottom w:w="58" w:type="dxa"/>
              <w:right w:w="58" w:type="dxa"/>
            </w:tcMar>
          </w:tcPr>
          <w:p w:rsidR="008D760C" w:rsidRPr="002F3661" w:rsidRDefault="008D760C" w:rsidP="008D760C">
            <w:pPr>
              <w:pStyle w:val="ListParagraph"/>
              <w:numPr>
                <w:ilvl w:val="0"/>
                <w:numId w:val="22"/>
              </w:numPr>
              <w:autoSpaceDE w:val="0"/>
              <w:autoSpaceDN w:val="0"/>
              <w:adjustRightInd w:val="0"/>
              <w:spacing w:before="60" w:after="60"/>
              <w:ind w:left="288" w:hanging="288"/>
              <w:contextualSpacing w:val="0"/>
              <w:rPr>
                <w:rFonts w:ascii="Times New Roman" w:hAnsi="Times New Roman" w:cs="Times New Roman"/>
                <w:sz w:val="24"/>
                <w:szCs w:val="24"/>
              </w:rPr>
            </w:pPr>
            <w:r w:rsidRPr="002F3661">
              <w:rPr>
                <w:rFonts w:ascii="Times New Roman" w:hAnsi="Times New Roman" w:cs="Times New Roman"/>
                <w:sz w:val="24"/>
                <w:szCs w:val="24"/>
              </w:rPr>
              <w:t>Memahami dan menerapkan pengetahuan (faktual, konseptual, dan prosedural) berdasarkan rasa ingin tahunya tentang ilmu pengetahuan, teknologi, seni, budaya terkait fenomena dan kejadian tampak mata</w:t>
            </w:r>
          </w:p>
        </w:tc>
        <w:tc>
          <w:tcPr>
            <w:tcW w:w="3000" w:type="pct"/>
            <w:tcMar>
              <w:top w:w="58" w:type="dxa"/>
              <w:left w:w="58" w:type="dxa"/>
              <w:bottom w:w="58" w:type="dxa"/>
              <w:right w:w="58" w:type="dxa"/>
            </w:tcMar>
          </w:tcPr>
          <w:p w:rsidR="008D760C" w:rsidRPr="002F3661" w:rsidRDefault="008D760C" w:rsidP="008D760C">
            <w:pPr>
              <w:pStyle w:val="ListParagraph"/>
              <w:numPr>
                <w:ilvl w:val="1"/>
                <w:numId w:val="11"/>
              </w:numPr>
              <w:ind w:left="572" w:hanging="572"/>
              <w:rPr>
                <w:rFonts w:ascii="Times New Roman" w:hAnsi="Times New Roman"/>
                <w:sz w:val="24"/>
                <w:szCs w:val="24"/>
              </w:rPr>
            </w:pPr>
            <w:r w:rsidRPr="002F3661">
              <w:rPr>
                <w:rFonts w:ascii="Times New Roman" w:hAnsi="Times New Roman"/>
                <w:sz w:val="24"/>
                <w:szCs w:val="24"/>
              </w:rPr>
              <w:t>Menerapkan aspek keruangan dan konektivitas antar ruang dan waktu dalam mewujudkan kesatuan wilayah Nusantara yang mencakup perubahan dan keberlanjutan kehidupan manusia (ekonomi, sosial, budaya, pendidikan dan politik)</w:t>
            </w:r>
          </w:p>
          <w:p w:rsidR="008D760C" w:rsidRPr="002F3661" w:rsidRDefault="008D760C" w:rsidP="008D760C">
            <w:pPr>
              <w:pStyle w:val="ListParagraph"/>
              <w:numPr>
                <w:ilvl w:val="1"/>
                <w:numId w:val="11"/>
              </w:numPr>
              <w:ind w:left="572" w:hanging="572"/>
              <w:rPr>
                <w:rFonts w:ascii="Times New Roman" w:hAnsi="Times New Roman"/>
                <w:sz w:val="24"/>
                <w:szCs w:val="24"/>
              </w:rPr>
            </w:pPr>
            <w:r w:rsidRPr="002F3661">
              <w:rPr>
                <w:rFonts w:ascii="Times New Roman" w:hAnsi="Times New Roman"/>
                <w:sz w:val="24"/>
                <w:szCs w:val="24"/>
              </w:rPr>
              <w:t>Menelaah perubah</w:t>
            </w:r>
            <w:r w:rsidR="00513CF6">
              <w:rPr>
                <w:rFonts w:ascii="Times New Roman" w:hAnsi="Times New Roman"/>
                <w:sz w:val="24"/>
                <w:szCs w:val="24"/>
              </w:rPr>
              <w:t xml:space="preserve">an masyarakat Indonesia dari </w:t>
            </w:r>
            <w:r w:rsidR="00513CF6">
              <w:rPr>
                <w:rFonts w:ascii="Times New Roman" w:hAnsi="Times New Roman"/>
                <w:sz w:val="24"/>
                <w:szCs w:val="24"/>
                <w:lang w:val="en-US"/>
              </w:rPr>
              <w:t>zaman</w:t>
            </w:r>
            <w:r w:rsidRPr="002F3661">
              <w:rPr>
                <w:rFonts w:ascii="Times New Roman" w:hAnsi="Times New Roman"/>
                <w:sz w:val="24"/>
                <w:szCs w:val="24"/>
              </w:rPr>
              <w:t xml:space="preserve"> pergerakan kemerdekaan sampai dengan awal reformasi dalam aspek geografis, ekonomi, budaya, pendidikan</w:t>
            </w:r>
            <w:r w:rsidR="009E5732">
              <w:rPr>
                <w:rFonts w:ascii="Times New Roman" w:hAnsi="Times New Roman"/>
                <w:sz w:val="24"/>
                <w:szCs w:val="24"/>
                <w:lang w:val="en-US"/>
              </w:rPr>
              <w:t>,</w:t>
            </w:r>
            <w:r w:rsidRPr="002F3661">
              <w:rPr>
                <w:rFonts w:ascii="Times New Roman" w:hAnsi="Times New Roman"/>
                <w:sz w:val="24"/>
                <w:szCs w:val="24"/>
              </w:rPr>
              <w:t xml:space="preserve"> dan politik dalam wawasan kebangsaan</w:t>
            </w:r>
            <w:r w:rsidR="009E5732">
              <w:rPr>
                <w:rFonts w:ascii="Times New Roman" w:hAnsi="Times New Roman"/>
                <w:sz w:val="24"/>
                <w:szCs w:val="24"/>
                <w:lang w:val="en-US"/>
              </w:rPr>
              <w:t>.</w:t>
            </w:r>
          </w:p>
          <w:p w:rsidR="008D760C" w:rsidRPr="002F3661" w:rsidRDefault="008D760C" w:rsidP="008D760C">
            <w:pPr>
              <w:pStyle w:val="ListParagraph"/>
              <w:numPr>
                <w:ilvl w:val="1"/>
                <w:numId w:val="11"/>
              </w:numPr>
              <w:ind w:left="572" w:hanging="572"/>
              <w:rPr>
                <w:rFonts w:ascii="Times New Roman" w:hAnsi="Times New Roman"/>
                <w:sz w:val="24"/>
                <w:szCs w:val="24"/>
              </w:rPr>
            </w:pPr>
            <w:r w:rsidRPr="002F3661">
              <w:rPr>
                <w:rFonts w:ascii="Times New Roman" w:hAnsi="Times New Roman"/>
                <w:sz w:val="24"/>
                <w:szCs w:val="24"/>
              </w:rPr>
              <w:t>Membandingkan manfaat kelembagaan sosial, budaya, ekonomi</w:t>
            </w:r>
            <w:r w:rsidR="009E5732">
              <w:rPr>
                <w:rFonts w:ascii="Times New Roman" w:hAnsi="Times New Roman"/>
                <w:sz w:val="24"/>
                <w:szCs w:val="24"/>
                <w:lang w:val="en-US"/>
              </w:rPr>
              <w:t>,</w:t>
            </w:r>
            <w:r w:rsidRPr="002F3661">
              <w:rPr>
                <w:rFonts w:ascii="Times New Roman" w:hAnsi="Times New Roman"/>
                <w:sz w:val="24"/>
                <w:szCs w:val="24"/>
              </w:rPr>
              <w:t xml:space="preserve"> dan politik  dalam masyarakat bagi kehidupan berbangsa dan bernegara</w:t>
            </w:r>
            <w:r w:rsidR="009E5732">
              <w:rPr>
                <w:rFonts w:ascii="Times New Roman" w:hAnsi="Times New Roman"/>
                <w:sz w:val="24"/>
                <w:szCs w:val="24"/>
                <w:lang w:val="en-US"/>
              </w:rPr>
              <w:t>.</w:t>
            </w:r>
          </w:p>
          <w:p w:rsidR="008D760C" w:rsidRPr="002F3661" w:rsidRDefault="008D760C" w:rsidP="008D760C">
            <w:pPr>
              <w:pStyle w:val="ListParagraph"/>
              <w:numPr>
                <w:ilvl w:val="1"/>
                <w:numId w:val="11"/>
              </w:numPr>
              <w:ind w:left="572" w:hanging="572"/>
              <w:rPr>
                <w:rFonts w:ascii="Times New Roman" w:hAnsi="Times New Roman"/>
                <w:sz w:val="24"/>
                <w:szCs w:val="24"/>
              </w:rPr>
            </w:pPr>
            <w:r w:rsidRPr="002F3661">
              <w:rPr>
                <w:rFonts w:ascii="Times New Roman" w:hAnsi="Times New Roman"/>
                <w:sz w:val="24"/>
                <w:szCs w:val="24"/>
              </w:rPr>
              <w:t>Membandingkan landasan dari dinamika interaksi manusia dengan lingkungan alam, sosial, budaya, dan ekonomi</w:t>
            </w:r>
            <w:r w:rsidR="009E5732">
              <w:rPr>
                <w:rFonts w:ascii="Times New Roman" w:hAnsi="Times New Roman"/>
                <w:sz w:val="24"/>
                <w:szCs w:val="24"/>
                <w:lang w:val="en-US"/>
              </w:rPr>
              <w:t>.</w:t>
            </w:r>
          </w:p>
        </w:tc>
      </w:tr>
      <w:tr w:rsidR="008D760C" w:rsidRPr="002F3661" w:rsidTr="00C71F66">
        <w:tc>
          <w:tcPr>
            <w:tcW w:w="2000" w:type="pct"/>
            <w:tcMar>
              <w:top w:w="58" w:type="dxa"/>
              <w:left w:w="58" w:type="dxa"/>
              <w:bottom w:w="58" w:type="dxa"/>
              <w:right w:w="58" w:type="dxa"/>
            </w:tcMar>
          </w:tcPr>
          <w:p w:rsidR="008D760C" w:rsidRPr="002F3661" w:rsidRDefault="008D760C" w:rsidP="008D760C">
            <w:pPr>
              <w:pStyle w:val="ListParagraph"/>
              <w:numPr>
                <w:ilvl w:val="0"/>
                <w:numId w:val="22"/>
              </w:numPr>
              <w:autoSpaceDE w:val="0"/>
              <w:autoSpaceDN w:val="0"/>
              <w:adjustRightInd w:val="0"/>
              <w:spacing w:before="60" w:after="60"/>
              <w:ind w:left="288" w:hanging="288"/>
              <w:contextualSpacing w:val="0"/>
              <w:rPr>
                <w:rFonts w:ascii="Times New Roman" w:hAnsi="Times New Roman" w:cs="Times New Roman"/>
                <w:sz w:val="24"/>
                <w:szCs w:val="24"/>
              </w:rPr>
            </w:pPr>
            <w:r w:rsidRPr="002F3661">
              <w:rPr>
                <w:rFonts w:ascii="Times New Roman" w:hAnsi="Times New Roman" w:cs="Times New Roman"/>
                <w:sz w:val="24"/>
                <w:szCs w:val="24"/>
              </w:rPr>
              <w:t xml:space="preserve">Mengolah, menyaji, dan menalar dalam ranah konkret (menggunakan, mengurai, merangkai, memodifikasi, dan membuat) dan ranah abstrak (menulis, membaca, menghitung, menggambar, dan mengarang) </w:t>
            </w:r>
            <w:r w:rsidRPr="002F3661">
              <w:rPr>
                <w:rFonts w:ascii="Times New Roman" w:hAnsi="Times New Roman" w:cs="Times New Roman"/>
                <w:sz w:val="24"/>
                <w:szCs w:val="24"/>
              </w:rPr>
              <w:lastRenderedPageBreak/>
              <w:t>sesuai dengan yang dipelajari di sekolah dan sumber lain yang sama dalam sudut pandang/teori</w:t>
            </w:r>
          </w:p>
        </w:tc>
        <w:tc>
          <w:tcPr>
            <w:tcW w:w="3000" w:type="pct"/>
            <w:tcMar>
              <w:top w:w="58" w:type="dxa"/>
              <w:left w:w="58" w:type="dxa"/>
              <w:bottom w:w="58" w:type="dxa"/>
              <w:right w:w="58" w:type="dxa"/>
            </w:tcMar>
          </w:tcPr>
          <w:p w:rsidR="00D3302F" w:rsidRPr="002F3661" w:rsidRDefault="00D3302F" w:rsidP="00D3302F">
            <w:pPr>
              <w:pStyle w:val="ListParagraph"/>
              <w:numPr>
                <w:ilvl w:val="1"/>
                <w:numId w:val="3"/>
              </w:numPr>
              <w:ind w:left="459" w:hanging="459"/>
              <w:rPr>
                <w:rFonts w:ascii="Times New Roman" w:hAnsi="Times New Roman" w:cs="Times New Roman"/>
                <w:noProof/>
                <w:sz w:val="24"/>
                <w:szCs w:val="24"/>
              </w:rPr>
            </w:pPr>
            <w:r w:rsidRPr="002F3661">
              <w:rPr>
                <w:rFonts w:ascii="Times New Roman" w:hAnsi="Times New Roman" w:cs="Times New Roman"/>
                <w:noProof/>
                <w:sz w:val="24"/>
                <w:szCs w:val="24"/>
              </w:rPr>
              <w:lastRenderedPageBreak/>
              <w:t>Menyajikan hasil olahan telaah aspek keruangan dan konektivitas antar ruang dan waktu dalam mewujudkan kesatuan wilayah Nusantara yang mencakup perubahan dan keberlanjutan kehidupan manusia (ekonomi, sosial, budaya, pendidikan</w:t>
            </w:r>
            <w:r w:rsidR="009E5732">
              <w:rPr>
                <w:rFonts w:ascii="Times New Roman" w:hAnsi="Times New Roman" w:cs="Times New Roman"/>
                <w:noProof/>
                <w:sz w:val="24"/>
                <w:szCs w:val="24"/>
                <w:lang w:val="en-US"/>
              </w:rPr>
              <w:t>,</w:t>
            </w:r>
            <w:r w:rsidRPr="002F3661">
              <w:rPr>
                <w:rFonts w:ascii="Times New Roman" w:hAnsi="Times New Roman" w:cs="Times New Roman"/>
                <w:noProof/>
                <w:sz w:val="24"/>
                <w:szCs w:val="24"/>
              </w:rPr>
              <w:t xml:space="preserve"> dan politik).</w:t>
            </w:r>
          </w:p>
          <w:p w:rsidR="00D3302F" w:rsidRPr="002F3661" w:rsidRDefault="00D3302F" w:rsidP="00D3302F">
            <w:pPr>
              <w:ind w:left="460" w:hanging="460"/>
              <w:rPr>
                <w:rFonts w:ascii="Arial Narrow" w:hAnsi="Arial Narrow" w:cs="Arial"/>
                <w:noProof/>
              </w:rPr>
            </w:pPr>
          </w:p>
          <w:p w:rsidR="008D760C" w:rsidRPr="002F3661" w:rsidRDefault="008D760C" w:rsidP="008D760C">
            <w:pPr>
              <w:pStyle w:val="ListParagraph"/>
              <w:numPr>
                <w:ilvl w:val="1"/>
                <w:numId w:val="3"/>
              </w:numPr>
              <w:ind w:left="572" w:hanging="572"/>
              <w:rPr>
                <w:rFonts w:ascii="Times New Roman" w:hAnsi="Times New Roman"/>
                <w:sz w:val="24"/>
                <w:szCs w:val="24"/>
              </w:rPr>
            </w:pPr>
            <w:r w:rsidRPr="002F3661">
              <w:rPr>
                <w:rFonts w:ascii="Times New Roman" w:hAnsi="Times New Roman"/>
                <w:sz w:val="24"/>
                <w:szCs w:val="24"/>
              </w:rPr>
              <w:lastRenderedPageBreak/>
              <w:t>Menyajikan hasil olahan telaah tentang</w:t>
            </w:r>
            <w:r w:rsidR="009E5732">
              <w:rPr>
                <w:rFonts w:ascii="Times New Roman" w:hAnsi="Times New Roman"/>
                <w:sz w:val="24"/>
                <w:szCs w:val="24"/>
                <w:lang w:val="en-US"/>
              </w:rPr>
              <w:t xml:space="preserve"> </w:t>
            </w:r>
            <w:r w:rsidRPr="002F3661">
              <w:rPr>
                <w:rFonts w:ascii="Times New Roman" w:hAnsi="Times New Roman"/>
                <w:sz w:val="24"/>
                <w:szCs w:val="24"/>
              </w:rPr>
              <w:t>hasil-hasil kebudayaan dan fikira</w:t>
            </w:r>
            <w:r w:rsidR="00513CF6">
              <w:rPr>
                <w:rFonts w:ascii="Times New Roman" w:hAnsi="Times New Roman"/>
                <w:sz w:val="24"/>
                <w:szCs w:val="24"/>
              </w:rPr>
              <w:t xml:space="preserve">n masyarakat Indonesia pada </w:t>
            </w:r>
            <w:r w:rsidR="00513CF6">
              <w:rPr>
                <w:rFonts w:ascii="Times New Roman" w:hAnsi="Times New Roman"/>
                <w:sz w:val="24"/>
                <w:szCs w:val="24"/>
                <w:lang w:val="en-US"/>
              </w:rPr>
              <w:t>zaman</w:t>
            </w:r>
            <w:r w:rsidRPr="002F3661">
              <w:rPr>
                <w:rFonts w:ascii="Times New Roman" w:hAnsi="Times New Roman"/>
                <w:sz w:val="24"/>
                <w:szCs w:val="24"/>
              </w:rPr>
              <w:t xml:space="preserve"> pergerakan kemerdekaan sampai sekarang dalam aspek geografis, ekonomi, budaya dan politik dalam kehidupan berbangsa dan bernegara</w:t>
            </w:r>
            <w:r w:rsidR="009E5732">
              <w:rPr>
                <w:rFonts w:ascii="Times New Roman" w:hAnsi="Times New Roman"/>
                <w:sz w:val="24"/>
                <w:szCs w:val="24"/>
                <w:lang w:val="en-US"/>
              </w:rPr>
              <w:t>.</w:t>
            </w:r>
          </w:p>
          <w:p w:rsidR="008D760C" w:rsidRPr="002F3661" w:rsidRDefault="009E5732" w:rsidP="008D760C">
            <w:pPr>
              <w:pStyle w:val="ListParagraph"/>
              <w:numPr>
                <w:ilvl w:val="1"/>
                <w:numId w:val="3"/>
              </w:numPr>
              <w:ind w:left="572" w:hanging="572"/>
              <w:rPr>
                <w:rFonts w:ascii="Times New Roman" w:hAnsi="Times New Roman"/>
                <w:sz w:val="24"/>
                <w:szCs w:val="24"/>
              </w:rPr>
            </w:pPr>
            <w:r>
              <w:rPr>
                <w:rFonts w:ascii="Times New Roman" w:hAnsi="Times New Roman"/>
                <w:sz w:val="24"/>
                <w:szCs w:val="24"/>
              </w:rPr>
              <w:t xml:space="preserve">Merumuskan alternatif </w:t>
            </w:r>
            <w:r>
              <w:rPr>
                <w:rFonts w:ascii="Times New Roman" w:hAnsi="Times New Roman"/>
                <w:sz w:val="24"/>
                <w:szCs w:val="24"/>
                <w:lang w:val="en-US"/>
              </w:rPr>
              <w:t xml:space="preserve"> </w:t>
            </w:r>
            <w:r w:rsidR="008D760C" w:rsidRPr="002F3661">
              <w:rPr>
                <w:rFonts w:ascii="Times New Roman" w:hAnsi="Times New Roman"/>
                <w:sz w:val="24"/>
                <w:szCs w:val="24"/>
              </w:rPr>
              <w:t>tindakan nyata dalam mengatasi masalah yang kelembagaan sosial, budaya, ekonomi</w:t>
            </w:r>
            <w:r>
              <w:rPr>
                <w:rFonts w:ascii="Times New Roman" w:hAnsi="Times New Roman"/>
                <w:sz w:val="24"/>
                <w:szCs w:val="24"/>
                <w:lang w:val="en-US"/>
              </w:rPr>
              <w:t>,</w:t>
            </w:r>
            <w:r w:rsidR="008D760C" w:rsidRPr="002F3661">
              <w:rPr>
                <w:rFonts w:ascii="Times New Roman" w:hAnsi="Times New Roman"/>
                <w:sz w:val="24"/>
                <w:szCs w:val="24"/>
              </w:rPr>
              <w:t xml:space="preserve"> dan politik dalam kehidupan berbangsa dan bernegara</w:t>
            </w:r>
            <w:r>
              <w:rPr>
                <w:rFonts w:ascii="Times New Roman" w:hAnsi="Times New Roman"/>
                <w:sz w:val="24"/>
                <w:szCs w:val="24"/>
                <w:lang w:val="en-US"/>
              </w:rPr>
              <w:t>.</w:t>
            </w:r>
          </w:p>
          <w:p w:rsidR="008D760C" w:rsidRPr="002F3661" w:rsidRDefault="008D760C" w:rsidP="008D760C">
            <w:pPr>
              <w:pStyle w:val="ListParagraph"/>
              <w:numPr>
                <w:ilvl w:val="1"/>
                <w:numId w:val="3"/>
              </w:numPr>
              <w:ind w:left="572" w:hanging="572"/>
              <w:rPr>
                <w:rFonts w:ascii="Times New Roman" w:hAnsi="Times New Roman"/>
                <w:sz w:val="24"/>
                <w:szCs w:val="24"/>
              </w:rPr>
            </w:pPr>
            <w:r w:rsidRPr="002F3661">
              <w:rPr>
                <w:rFonts w:ascii="Times New Roman" w:hAnsi="Times New Roman"/>
                <w:sz w:val="24"/>
                <w:szCs w:val="24"/>
              </w:rPr>
              <w:t>Merumuskan alternatif  tindakan nyata dan melaksanakannya sebagai bentuk partisipasi dalam mengatasi masalah lingkungan alam, sosial, budaya, dan ekonomi sebagai akibat adanya dinamika interaksi manusia dalam kehidupan berbangsa dan bernegara</w:t>
            </w:r>
            <w:r w:rsidR="009E5732">
              <w:rPr>
                <w:rFonts w:ascii="Times New Roman" w:hAnsi="Times New Roman"/>
                <w:sz w:val="24"/>
                <w:szCs w:val="24"/>
                <w:lang w:val="en-US"/>
              </w:rPr>
              <w:t>.</w:t>
            </w:r>
          </w:p>
        </w:tc>
      </w:tr>
    </w:tbl>
    <w:p w:rsidR="0037022D" w:rsidRPr="002F3661" w:rsidRDefault="0037022D" w:rsidP="000D7169">
      <w:pPr>
        <w:pStyle w:val="Heading2"/>
        <w:tabs>
          <w:tab w:val="left" w:pos="540"/>
        </w:tabs>
        <w:spacing w:after="0"/>
      </w:pPr>
    </w:p>
    <w:sectPr w:rsidR="0037022D" w:rsidRPr="002F3661" w:rsidSect="0037022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FB8" w:rsidRDefault="00E32FB8" w:rsidP="008D760C">
      <w:pPr>
        <w:spacing w:after="0" w:line="240" w:lineRule="auto"/>
      </w:pPr>
      <w:r>
        <w:separator/>
      </w:r>
    </w:p>
  </w:endnote>
  <w:endnote w:type="continuationSeparator" w:id="1">
    <w:p w:rsidR="00E32FB8" w:rsidRDefault="00E32FB8" w:rsidP="008D76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B1D" w:rsidRPr="009E5732" w:rsidRDefault="00304BC0" w:rsidP="00DF558E">
    <w:pPr>
      <w:pStyle w:val="Footer"/>
      <w:pBdr>
        <w:top w:val="thinThickSmallGap" w:sz="24" w:space="1" w:color="622423"/>
      </w:pBdr>
      <w:tabs>
        <w:tab w:val="clear" w:pos="4680"/>
        <w:tab w:val="clear" w:pos="9360"/>
        <w:tab w:val="right" w:pos="8730"/>
      </w:tabs>
      <w:rPr>
        <w:rFonts w:ascii="Times New Roman" w:hAnsi="Times New Roman"/>
      </w:rPr>
    </w:pPr>
    <w:r w:rsidRPr="009E5732">
      <w:rPr>
        <w:rFonts w:ascii="Times New Roman" w:hAnsi="Times New Roman"/>
      </w:rPr>
      <w:t xml:space="preserve">KI dan KD </w:t>
    </w:r>
    <w:r w:rsidR="00500265">
      <w:rPr>
        <w:rFonts w:ascii="Times New Roman" w:hAnsi="Times New Roman"/>
        <w:lang w:val="en-US"/>
      </w:rPr>
      <w:t>IPS</w:t>
    </w:r>
    <w:r w:rsidRPr="009E5732">
      <w:rPr>
        <w:rFonts w:ascii="Times New Roman" w:hAnsi="Times New Roman"/>
      </w:rPr>
      <w:t xml:space="preserve"> SMP/MTs</w:t>
    </w:r>
    <w:r w:rsidR="009E5732" w:rsidRPr="009E5732">
      <w:rPr>
        <w:rFonts w:ascii="Times New Roman" w:hAnsi="Times New Roman"/>
      </w:rPr>
      <w:t xml:space="preserve">_Puskurbuk </w:t>
    </w:r>
    <w:r w:rsidR="006E0B62">
      <w:rPr>
        <w:rFonts w:ascii="Times New Roman" w:hAnsi="Times New Roman"/>
        <w:lang w:val="en-US"/>
      </w:rPr>
      <w:t>11 - 13</w:t>
    </w:r>
    <w:r w:rsidR="009E5732" w:rsidRPr="009E5732">
      <w:rPr>
        <w:rFonts w:ascii="Times New Roman" w:hAnsi="Times New Roman"/>
      </w:rPr>
      <w:t xml:space="preserve"> Mei 2013</w:t>
    </w:r>
    <w:r w:rsidRPr="009E5732">
      <w:rPr>
        <w:rFonts w:ascii="Times New Roman" w:hAnsi="Times New Roman"/>
        <w:w w:val="90"/>
      </w:rPr>
      <w:tab/>
    </w:r>
    <w:r w:rsidR="00A23F34" w:rsidRPr="009E5732">
      <w:rPr>
        <w:rFonts w:ascii="Times New Roman" w:hAnsi="Times New Roman"/>
      </w:rPr>
      <w:fldChar w:fldCharType="begin"/>
    </w:r>
    <w:r w:rsidRPr="009E5732">
      <w:rPr>
        <w:rFonts w:ascii="Times New Roman" w:hAnsi="Times New Roman"/>
      </w:rPr>
      <w:instrText xml:space="preserve"> PAGE   \* MERGEFORMAT </w:instrText>
    </w:r>
    <w:r w:rsidR="00A23F34" w:rsidRPr="009E5732">
      <w:rPr>
        <w:rFonts w:ascii="Times New Roman" w:hAnsi="Times New Roman"/>
      </w:rPr>
      <w:fldChar w:fldCharType="separate"/>
    </w:r>
    <w:r w:rsidR="00DC467B">
      <w:rPr>
        <w:rFonts w:ascii="Times New Roman" w:hAnsi="Times New Roman"/>
        <w:noProof/>
      </w:rPr>
      <w:t>1</w:t>
    </w:r>
    <w:r w:rsidR="00A23F34" w:rsidRPr="009E5732">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FB8" w:rsidRDefault="00E32FB8" w:rsidP="008D760C">
      <w:pPr>
        <w:spacing w:after="0" w:line="240" w:lineRule="auto"/>
      </w:pPr>
      <w:r>
        <w:separator/>
      </w:r>
    </w:p>
  </w:footnote>
  <w:footnote w:type="continuationSeparator" w:id="1">
    <w:p w:rsidR="00E32FB8" w:rsidRDefault="00E32FB8" w:rsidP="008D76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B1D" w:rsidRPr="000D7169" w:rsidRDefault="00304BC0" w:rsidP="000D3EBA">
    <w:pPr>
      <w:pStyle w:val="Header"/>
      <w:jc w:val="right"/>
      <w:rPr>
        <w:rFonts w:ascii="Times New Roman" w:hAnsi="Times New Roman" w:cs="Times New Roman"/>
        <w:sz w:val="24"/>
      </w:rPr>
    </w:pPr>
    <w:r w:rsidRPr="000D7169">
      <w:rPr>
        <w:rFonts w:ascii="Times New Roman" w:hAnsi="Times New Roman" w:cs="Times New Roman"/>
        <w:sz w:val="24"/>
      </w:rPr>
      <w:t>Lampiran B-7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34ACD"/>
    <w:multiLevelType w:val="multilevel"/>
    <w:tmpl w:val="432AF8B8"/>
    <w:lvl w:ilvl="0">
      <w:start w:val="4"/>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
    <w:nsid w:val="151A4452"/>
    <w:multiLevelType w:val="multilevel"/>
    <w:tmpl w:val="864ECA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1BE43126"/>
    <w:multiLevelType w:val="multilevel"/>
    <w:tmpl w:val="B388E6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1B84C40"/>
    <w:multiLevelType w:val="multilevel"/>
    <w:tmpl w:val="FC88A4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54C0434"/>
    <w:multiLevelType w:val="hybridMultilevel"/>
    <w:tmpl w:val="5142A9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69262F2"/>
    <w:multiLevelType w:val="multilevel"/>
    <w:tmpl w:val="5A0C02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D0D0774"/>
    <w:multiLevelType w:val="multilevel"/>
    <w:tmpl w:val="88F6F0D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1C520EC"/>
    <w:multiLevelType w:val="multilevel"/>
    <w:tmpl w:val="536CCF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4BE1EC4"/>
    <w:multiLevelType w:val="multilevel"/>
    <w:tmpl w:val="26840C52"/>
    <w:lvl w:ilvl="0">
      <w:start w:val="4"/>
      <w:numFmt w:val="decimal"/>
      <w:lvlText w:val="%1"/>
      <w:lvlJc w:val="left"/>
      <w:pPr>
        <w:ind w:left="360" w:hanging="360"/>
      </w:pPr>
      <w:rPr>
        <w:rFonts w:cs="Times New Roman" w:hint="default"/>
        <w:color w:val="FF0000"/>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440" w:hanging="144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9">
    <w:nsid w:val="368E3275"/>
    <w:multiLevelType w:val="multilevel"/>
    <w:tmpl w:val="88F6F0D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75D39FB"/>
    <w:multiLevelType w:val="hybridMultilevel"/>
    <w:tmpl w:val="45F42EB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EB849F4"/>
    <w:multiLevelType w:val="multilevel"/>
    <w:tmpl w:val="07F227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12F6A0C"/>
    <w:multiLevelType w:val="multilevel"/>
    <w:tmpl w:val="83166962"/>
    <w:lvl w:ilvl="0">
      <w:start w:val="2"/>
      <w:numFmt w:val="upperLetter"/>
      <w:lvlText w:val="%1."/>
      <w:lvlJc w:val="left"/>
      <w:pPr>
        <w:ind w:left="360" w:hanging="360"/>
      </w:pPr>
      <w:rPr>
        <w:rFonts w:hint="default"/>
        <w:b/>
        <w:i w:val="0"/>
        <w:color w:val="auto"/>
        <w:sz w:val="24"/>
      </w:rPr>
    </w:lvl>
    <w:lvl w:ilvl="1">
      <w:start w:val="1"/>
      <w:numFmt w:val="decimal"/>
      <w:lvlText w:val="%1-%2"/>
      <w:lvlJc w:val="left"/>
      <w:pPr>
        <w:ind w:left="792" w:hanging="432"/>
      </w:pPr>
      <w:rPr>
        <w:rFonts w:hint="default"/>
        <w:b/>
        <w:sz w:val="26"/>
        <w:szCs w:val="26"/>
      </w:rPr>
    </w:lvl>
    <w:lvl w:ilvl="2">
      <w:start w:val="1"/>
      <w:numFmt w:val="lowerLetter"/>
      <w:lvlText w:val="%1-%2%3"/>
      <w:lvlJc w:val="left"/>
      <w:pPr>
        <w:ind w:left="1224" w:hanging="504"/>
      </w:pPr>
      <w:rPr>
        <w:rFonts w:ascii="Times New Roman" w:hAnsi="Times New Roman" w:hint="default"/>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19B2761"/>
    <w:multiLevelType w:val="hybridMultilevel"/>
    <w:tmpl w:val="F95255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F17A8F"/>
    <w:multiLevelType w:val="hybridMultilevel"/>
    <w:tmpl w:val="59C66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056EE6"/>
    <w:multiLevelType w:val="hybridMultilevel"/>
    <w:tmpl w:val="8B1AD26E"/>
    <w:lvl w:ilvl="0" w:tplc="4050A5A4">
      <w:start w:val="1"/>
      <w:numFmt w:val="decimal"/>
      <w:lvlText w:val="2.%1."/>
      <w:lvlJc w:val="left"/>
      <w:pPr>
        <w:ind w:left="7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D05DB4"/>
    <w:multiLevelType w:val="multilevel"/>
    <w:tmpl w:val="88F6F0D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B4D7FDD"/>
    <w:multiLevelType w:val="hybridMultilevel"/>
    <w:tmpl w:val="AEE039E6"/>
    <w:lvl w:ilvl="0" w:tplc="04210015">
      <w:start w:val="1"/>
      <w:numFmt w:val="upperLetter"/>
      <w:lvlText w:val="%1."/>
      <w:lvlJc w:val="left"/>
      <w:pPr>
        <w:ind w:left="720" w:hanging="360"/>
      </w:pPr>
      <w:rPr>
        <w:rFonts w:hint="default"/>
      </w:rPr>
    </w:lvl>
    <w:lvl w:ilvl="1" w:tplc="7A9400D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E566F9C"/>
    <w:multiLevelType w:val="multilevel"/>
    <w:tmpl w:val="9FD2B0A2"/>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3B80995"/>
    <w:multiLevelType w:val="multilevel"/>
    <w:tmpl w:val="5BB6E3FA"/>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nsid w:val="544810DB"/>
    <w:multiLevelType w:val="multilevel"/>
    <w:tmpl w:val="DD2684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87D77F3"/>
    <w:multiLevelType w:val="multilevel"/>
    <w:tmpl w:val="EAB252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8E93AD3"/>
    <w:multiLevelType w:val="hybridMultilevel"/>
    <w:tmpl w:val="302C4D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CDD6394"/>
    <w:multiLevelType w:val="multilevel"/>
    <w:tmpl w:val="4E4642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8501B4D"/>
    <w:multiLevelType w:val="multilevel"/>
    <w:tmpl w:val="12849B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DDF4BE7"/>
    <w:multiLevelType w:val="multilevel"/>
    <w:tmpl w:val="A5FA12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E2B324C"/>
    <w:multiLevelType w:val="singleLevel"/>
    <w:tmpl w:val="A15AA94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7">
    <w:nsid w:val="6E6D0F73"/>
    <w:multiLevelType w:val="multilevel"/>
    <w:tmpl w:val="C050635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nsid w:val="6F450325"/>
    <w:multiLevelType w:val="multilevel"/>
    <w:tmpl w:val="F2F8BD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005434E"/>
    <w:multiLevelType w:val="hybridMultilevel"/>
    <w:tmpl w:val="8DC2E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FB7BC7"/>
    <w:multiLevelType w:val="multilevel"/>
    <w:tmpl w:val="A57629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5CD0EFC"/>
    <w:multiLevelType w:val="hybridMultilevel"/>
    <w:tmpl w:val="BE9CE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21"/>
  </w:num>
  <w:num w:numId="5">
    <w:abstractNumId w:val="3"/>
  </w:num>
  <w:num w:numId="6">
    <w:abstractNumId w:val="24"/>
  </w:num>
  <w:num w:numId="7">
    <w:abstractNumId w:val="1"/>
  </w:num>
  <w:num w:numId="8">
    <w:abstractNumId w:val="27"/>
  </w:num>
  <w:num w:numId="9">
    <w:abstractNumId w:val="30"/>
  </w:num>
  <w:num w:numId="10">
    <w:abstractNumId w:val="18"/>
  </w:num>
  <w:num w:numId="11">
    <w:abstractNumId w:val="5"/>
  </w:num>
  <w:num w:numId="12">
    <w:abstractNumId w:val="28"/>
  </w:num>
  <w:num w:numId="13">
    <w:abstractNumId w:val="15"/>
  </w:num>
  <w:num w:numId="14">
    <w:abstractNumId w:val="9"/>
  </w:num>
  <w:num w:numId="15">
    <w:abstractNumId w:val="2"/>
  </w:num>
  <w:num w:numId="16">
    <w:abstractNumId w:val="6"/>
  </w:num>
  <w:num w:numId="17">
    <w:abstractNumId w:val="16"/>
  </w:num>
  <w:num w:numId="18">
    <w:abstractNumId w:val="19"/>
  </w:num>
  <w:num w:numId="19">
    <w:abstractNumId w:val="25"/>
  </w:num>
  <w:num w:numId="20">
    <w:abstractNumId w:val="23"/>
  </w:num>
  <w:num w:numId="21">
    <w:abstractNumId w:val="29"/>
  </w:num>
  <w:num w:numId="22">
    <w:abstractNumId w:val="14"/>
  </w:num>
  <w:num w:numId="23">
    <w:abstractNumId w:val="31"/>
  </w:num>
  <w:num w:numId="24">
    <w:abstractNumId w:val="20"/>
  </w:num>
  <w:num w:numId="25">
    <w:abstractNumId w:val="11"/>
  </w:num>
  <w:num w:numId="26">
    <w:abstractNumId w:val="12"/>
  </w:num>
  <w:num w:numId="27">
    <w:abstractNumId w:val="17"/>
  </w:num>
  <w:num w:numId="28">
    <w:abstractNumId w:val="13"/>
  </w:num>
  <w:num w:numId="29">
    <w:abstractNumId w:val="4"/>
  </w:num>
  <w:num w:numId="30">
    <w:abstractNumId w:val="22"/>
  </w:num>
  <w:num w:numId="31">
    <w:abstractNumId w:val="26"/>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D760C"/>
    <w:rsid w:val="000C0C8E"/>
    <w:rsid w:val="000D7169"/>
    <w:rsid w:val="00153B66"/>
    <w:rsid w:val="002D4CBE"/>
    <w:rsid w:val="002F3661"/>
    <w:rsid w:val="00304BC0"/>
    <w:rsid w:val="0037022D"/>
    <w:rsid w:val="00387810"/>
    <w:rsid w:val="003D3318"/>
    <w:rsid w:val="004C76E2"/>
    <w:rsid w:val="00500265"/>
    <w:rsid w:val="00513CF6"/>
    <w:rsid w:val="00543117"/>
    <w:rsid w:val="005C36F4"/>
    <w:rsid w:val="005E2E15"/>
    <w:rsid w:val="00631FBE"/>
    <w:rsid w:val="00652E02"/>
    <w:rsid w:val="00673E58"/>
    <w:rsid w:val="00683A78"/>
    <w:rsid w:val="006853C1"/>
    <w:rsid w:val="0068683E"/>
    <w:rsid w:val="006C4325"/>
    <w:rsid w:val="006E0B62"/>
    <w:rsid w:val="007670C6"/>
    <w:rsid w:val="0080000D"/>
    <w:rsid w:val="008177D2"/>
    <w:rsid w:val="00871B0B"/>
    <w:rsid w:val="008D1DD2"/>
    <w:rsid w:val="008D760C"/>
    <w:rsid w:val="009375DA"/>
    <w:rsid w:val="0095736A"/>
    <w:rsid w:val="009E4528"/>
    <w:rsid w:val="009E5732"/>
    <w:rsid w:val="00A23F34"/>
    <w:rsid w:val="00B15A1C"/>
    <w:rsid w:val="00B36103"/>
    <w:rsid w:val="00BB79BF"/>
    <w:rsid w:val="00C40F94"/>
    <w:rsid w:val="00D068E3"/>
    <w:rsid w:val="00D076CD"/>
    <w:rsid w:val="00D1115D"/>
    <w:rsid w:val="00D3302F"/>
    <w:rsid w:val="00DC467B"/>
    <w:rsid w:val="00E32FB8"/>
    <w:rsid w:val="00F408D0"/>
    <w:rsid w:val="00F92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22D"/>
  </w:style>
  <w:style w:type="paragraph" w:styleId="Heading2">
    <w:name w:val="heading 2"/>
    <w:basedOn w:val="Normal"/>
    <w:next w:val="Normal"/>
    <w:link w:val="Heading2Char"/>
    <w:uiPriority w:val="9"/>
    <w:unhideWhenUsed/>
    <w:qFormat/>
    <w:rsid w:val="008D760C"/>
    <w:pPr>
      <w:keepNext/>
      <w:keepLines/>
      <w:spacing w:after="240" w:line="240" w:lineRule="auto"/>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760C"/>
    <w:rPr>
      <w:rFonts w:ascii="Times New Roman" w:eastAsiaTheme="majorEastAsia" w:hAnsi="Times New Roman" w:cstheme="majorBidi"/>
      <w:b/>
      <w:bCs/>
      <w:sz w:val="24"/>
      <w:szCs w:val="26"/>
    </w:rPr>
  </w:style>
  <w:style w:type="paragraph" w:styleId="Header">
    <w:name w:val="header"/>
    <w:basedOn w:val="Normal"/>
    <w:link w:val="HeaderChar"/>
    <w:uiPriority w:val="99"/>
    <w:unhideWhenUsed/>
    <w:rsid w:val="008D7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60C"/>
  </w:style>
  <w:style w:type="paragraph" w:styleId="Footer">
    <w:name w:val="footer"/>
    <w:basedOn w:val="Normal"/>
    <w:link w:val="FooterChar"/>
    <w:uiPriority w:val="99"/>
    <w:unhideWhenUsed/>
    <w:rsid w:val="008D7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60C"/>
  </w:style>
  <w:style w:type="paragraph" w:styleId="ListParagraph">
    <w:name w:val="List Paragraph"/>
    <w:basedOn w:val="Normal"/>
    <w:link w:val="ListParagraphChar"/>
    <w:uiPriority w:val="34"/>
    <w:qFormat/>
    <w:rsid w:val="008D760C"/>
    <w:pPr>
      <w:spacing w:after="0" w:line="240" w:lineRule="auto"/>
      <w:ind w:left="720"/>
      <w:contextualSpacing/>
    </w:pPr>
  </w:style>
  <w:style w:type="character" w:customStyle="1" w:styleId="ListParagraphChar">
    <w:name w:val="List Paragraph Char"/>
    <w:link w:val="ListParagraph"/>
    <w:uiPriority w:val="34"/>
    <w:rsid w:val="008D760C"/>
  </w:style>
  <w:style w:type="paragraph" w:customStyle="1" w:styleId="Default">
    <w:name w:val="Default"/>
    <w:rsid w:val="008D760C"/>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8D7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60C"/>
    <w:rPr>
      <w:rFonts w:ascii="Tahoma" w:hAnsi="Tahoma" w:cs="Tahoma"/>
      <w:sz w:val="16"/>
      <w:szCs w:val="16"/>
    </w:rPr>
  </w:style>
  <w:style w:type="paragraph" w:styleId="BodyTextIndent">
    <w:name w:val="Body Text Indent"/>
    <w:basedOn w:val="Normal"/>
    <w:link w:val="BodyTextIndentChar"/>
    <w:rsid w:val="00B36103"/>
    <w:pPr>
      <w:autoSpaceDE w:val="0"/>
      <w:autoSpaceDN w:val="0"/>
      <w:spacing w:after="0" w:line="240" w:lineRule="auto"/>
      <w:ind w:left="360"/>
      <w:jc w:val="both"/>
    </w:pPr>
    <w:rPr>
      <w:rFonts w:ascii="Arial Narrow" w:eastAsia="Times New Roman" w:hAnsi="Arial Narrow" w:cs="Arial Narrow"/>
      <w:sz w:val="24"/>
      <w:szCs w:val="24"/>
      <w:lang w:val="en-US"/>
    </w:rPr>
  </w:style>
  <w:style w:type="character" w:customStyle="1" w:styleId="BodyTextIndentChar">
    <w:name w:val="Body Text Indent Char"/>
    <w:basedOn w:val="DefaultParagraphFont"/>
    <w:link w:val="BodyTextIndent"/>
    <w:rsid w:val="00B36103"/>
    <w:rPr>
      <w:rFonts w:ascii="Arial Narrow" w:eastAsia="Times New Roman" w:hAnsi="Arial Narrow" w:cs="Arial Narrow"/>
      <w:sz w:val="24"/>
      <w:szCs w:val="24"/>
      <w:lang w:val="en-US"/>
    </w:rPr>
  </w:style>
  <w:style w:type="paragraph" w:customStyle="1" w:styleId="A1">
    <w:name w:val="A.1."/>
    <w:basedOn w:val="Aisi"/>
    <w:rsid w:val="00B36103"/>
    <w:pPr>
      <w:ind w:left="720" w:hanging="360"/>
    </w:pPr>
  </w:style>
  <w:style w:type="paragraph" w:customStyle="1" w:styleId="Aisi">
    <w:name w:val="A. isi"/>
    <w:basedOn w:val="Normal"/>
    <w:rsid w:val="00B36103"/>
    <w:pPr>
      <w:spacing w:after="0" w:line="240" w:lineRule="auto"/>
      <w:ind w:left="360"/>
      <w:jc w:val="both"/>
    </w:pPr>
    <w:rPr>
      <w:rFonts w:ascii="Times New Roman" w:eastAsia="Times New Roman" w:hAnsi="Times New Roman" w:cs="Times New Roman"/>
      <w:color w:val="000000"/>
      <w:szCs w:val="24"/>
      <w:lang w:val="sv-SE"/>
    </w:rPr>
  </w:style>
  <w:style w:type="paragraph" w:customStyle="1" w:styleId="Ajdl">
    <w:name w:val="A. jdl"/>
    <w:basedOn w:val="Normal"/>
    <w:rsid w:val="00B36103"/>
    <w:pPr>
      <w:spacing w:after="0" w:line="240" w:lineRule="auto"/>
      <w:ind w:left="360" w:hanging="360"/>
    </w:pPr>
    <w:rPr>
      <w:rFonts w:ascii="Times New Roman" w:eastAsia="Times New Roman" w:hAnsi="Times New Roman" w:cs="Times New Roman"/>
      <w:b/>
      <w:color w:val="000000"/>
      <w:szCs w:val="24"/>
      <w:lang w:val="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E2E55-725C-45E5-976F-7C0CE24FE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2348</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 ultimate</dc:creator>
  <cp:lastModifiedBy>Darmiastih</cp:lastModifiedBy>
  <cp:revision>10</cp:revision>
  <dcterms:created xsi:type="dcterms:W3CDTF">2013-05-12T04:29:00Z</dcterms:created>
  <dcterms:modified xsi:type="dcterms:W3CDTF">2013-05-12T08:28:00Z</dcterms:modified>
</cp:coreProperties>
</file>